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5300" w14:textId="77777777" w:rsidR="0046204C" w:rsidRPr="0041466E" w:rsidRDefault="0046204C" w:rsidP="0046204C">
      <w:pPr>
        <w:spacing w:after="0" w:line="360" w:lineRule="auto"/>
        <w:jc w:val="both"/>
        <w:rPr>
          <w:rFonts w:ascii="Times New Roman" w:eastAsia="Times New Roman" w:hAnsi="Times New Roman" w:cs="Times New Roman"/>
          <w:b/>
          <w:vertAlign w:val="superscript"/>
          <w:lang w:eastAsia="en-GB"/>
        </w:rPr>
      </w:pPr>
      <w:bookmarkStart w:id="0" w:name="_GoBack"/>
      <w:bookmarkEnd w:id="0"/>
    </w:p>
    <w:p w14:paraId="6B1FC238" w14:textId="250EC2D5" w:rsidR="0046204C" w:rsidRDefault="0046204C" w:rsidP="0046204C">
      <w:pPr>
        <w:spacing w:after="0" w:line="360" w:lineRule="auto"/>
        <w:jc w:val="both"/>
        <w:rPr>
          <w:rFonts w:ascii="Times New Roman" w:eastAsia="Times New Roman" w:hAnsi="Times New Roman" w:cs="Times New Roman"/>
          <w:lang w:eastAsia="en-GB"/>
        </w:rPr>
      </w:pPr>
    </w:p>
    <w:p w14:paraId="722CA746" w14:textId="77777777" w:rsidR="002C4FAE" w:rsidRPr="003270A5" w:rsidRDefault="002C4FAE" w:rsidP="0046204C">
      <w:pPr>
        <w:spacing w:after="0" w:line="360" w:lineRule="auto"/>
        <w:jc w:val="both"/>
        <w:rPr>
          <w:rFonts w:ascii="Times New Roman" w:eastAsia="Times New Roman" w:hAnsi="Times New Roman" w:cs="Times New Roman"/>
          <w:lang w:eastAsia="en-GB"/>
        </w:rPr>
      </w:pPr>
    </w:p>
    <w:p w14:paraId="3C6AC359" w14:textId="77777777" w:rsidR="0046204C" w:rsidRPr="003270A5" w:rsidRDefault="0046204C" w:rsidP="0046204C">
      <w:pPr>
        <w:pStyle w:val="NoSpacing"/>
        <w:jc w:val="center"/>
        <w:rPr>
          <w:rFonts w:ascii="Times New Roman" w:hAnsi="Times New Roman" w:cs="Times New Roman"/>
          <w:b/>
          <w:lang w:eastAsia="en-GB"/>
        </w:rPr>
      </w:pPr>
      <w:r w:rsidRPr="003270A5">
        <w:rPr>
          <w:rFonts w:ascii="Times New Roman" w:hAnsi="Times New Roman" w:cs="Times New Roman"/>
          <w:b/>
          <w:lang w:eastAsia="en-GB"/>
        </w:rPr>
        <w:t>REQUEST FOR EXPRESSION OF INTEREST</w:t>
      </w:r>
    </w:p>
    <w:p w14:paraId="14A67E7D" w14:textId="12513DBE" w:rsidR="0046204C" w:rsidRDefault="0046204C" w:rsidP="00A72183">
      <w:pPr>
        <w:pStyle w:val="NoSpacing"/>
        <w:jc w:val="center"/>
        <w:rPr>
          <w:rFonts w:ascii="Times New Roman" w:eastAsia="SimSun" w:hAnsi="Times New Roman" w:cs="Times New Roman"/>
          <w:b/>
          <w:color w:val="000000"/>
          <w:lang w:eastAsia="zh-CN"/>
        </w:rPr>
      </w:pPr>
      <w:r w:rsidRPr="003270A5">
        <w:rPr>
          <w:rFonts w:ascii="Times New Roman" w:eastAsia="SimSun" w:hAnsi="Times New Roman" w:cs="Times New Roman"/>
          <w:b/>
          <w:color w:val="000000"/>
          <w:lang w:eastAsia="zh-CN"/>
        </w:rPr>
        <w:t>(Consulting services – individual consultant selection)</w:t>
      </w:r>
    </w:p>
    <w:p w14:paraId="51BA56EC" w14:textId="77777777" w:rsidR="00A72183" w:rsidRPr="00A72183" w:rsidRDefault="00A72183" w:rsidP="00A72183">
      <w:pPr>
        <w:pStyle w:val="NoSpacing"/>
        <w:jc w:val="center"/>
        <w:rPr>
          <w:rFonts w:ascii="Times New Roman" w:eastAsia="SimSun" w:hAnsi="Times New Roman" w:cs="Times New Roman"/>
          <w:color w:val="000000"/>
          <w:lang w:eastAsia="zh-CN"/>
        </w:rPr>
      </w:pPr>
    </w:p>
    <w:p w14:paraId="0F640BDA" w14:textId="1DEE9109" w:rsidR="0046204C" w:rsidRPr="003270A5" w:rsidRDefault="0046204C" w:rsidP="00916B5B">
      <w:pPr>
        <w:pStyle w:val="NoSpacing"/>
        <w:jc w:val="center"/>
        <w:rPr>
          <w:rFonts w:ascii="Times New Roman" w:hAnsi="Times New Roman" w:cs="Times New Roman"/>
          <w:b/>
          <w:lang w:eastAsia="zh-CN"/>
        </w:rPr>
      </w:pPr>
      <w:bookmarkStart w:id="1" w:name="_Hlk522269338"/>
      <w:bookmarkStart w:id="2" w:name="_Hlk3890605"/>
      <w:bookmarkStart w:id="3" w:name="_Hlk10467352"/>
      <w:bookmarkStart w:id="4" w:name="_Hlk31880528"/>
      <w:r w:rsidRPr="003270A5">
        <w:rPr>
          <w:rFonts w:ascii="Times New Roman" w:hAnsi="Times New Roman" w:cs="Times New Roman"/>
          <w:b/>
          <w:lang w:val="en-US" w:eastAsia="zh-CN"/>
        </w:rPr>
        <w:t>Selection of</w:t>
      </w:r>
      <w:r w:rsidR="00502BA2">
        <w:rPr>
          <w:rFonts w:ascii="Times New Roman" w:hAnsi="Times New Roman" w:cs="Times New Roman"/>
          <w:b/>
          <w:lang w:val="en-US" w:eastAsia="zh-CN"/>
        </w:rPr>
        <w:t xml:space="preserve"> </w:t>
      </w:r>
      <w:bookmarkEnd w:id="1"/>
      <w:bookmarkEnd w:id="2"/>
      <w:bookmarkEnd w:id="3"/>
      <w:r w:rsidR="00876E8A" w:rsidRPr="00876E8A">
        <w:rPr>
          <w:rFonts w:ascii="Times New Roman" w:hAnsi="Times New Roman" w:cs="Times New Roman"/>
          <w:b/>
          <w:lang w:val="en-US" w:eastAsia="zh-CN"/>
        </w:rPr>
        <w:t xml:space="preserve">an Individual Consultant </w:t>
      </w:r>
      <w:r w:rsidR="001753B9">
        <w:rPr>
          <w:rFonts w:ascii="Times New Roman" w:hAnsi="Times New Roman" w:cs="Times New Roman"/>
          <w:b/>
          <w:lang w:val="en-US" w:eastAsia="zh-CN"/>
        </w:rPr>
        <w:t xml:space="preserve">(Project </w:t>
      </w:r>
      <w:r w:rsidR="00CC18FB">
        <w:rPr>
          <w:rFonts w:ascii="Times New Roman" w:hAnsi="Times New Roman" w:cs="Times New Roman"/>
          <w:b/>
          <w:lang w:val="en-US" w:eastAsia="zh-CN"/>
        </w:rPr>
        <w:t>Coordinator</w:t>
      </w:r>
      <w:r w:rsidR="001753B9">
        <w:rPr>
          <w:rFonts w:ascii="Times New Roman" w:hAnsi="Times New Roman" w:cs="Times New Roman"/>
          <w:b/>
          <w:lang w:val="en-US" w:eastAsia="zh-CN"/>
        </w:rPr>
        <w:t>)</w:t>
      </w:r>
      <w:r w:rsidR="00876E8A" w:rsidRPr="00876E8A">
        <w:rPr>
          <w:rFonts w:ascii="Times New Roman" w:hAnsi="Times New Roman" w:cs="Times New Roman"/>
          <w:b/>
          <w:lang w:val="en-US" w:eastAsia="zh-CN"/>
        </w:rPr>
        <w:t xml:space="preserve">, </w:t>
      </w:r>
      <w:bookmarkEnd w:id="4"/>
      <w:r w:rsidR="001753B9" w:rsidRPr="001753B9">
        <w:rPr>
          <w:rFonts w:ascii="Times New Roman" w:hAnsi="Times New Roman" w:cs="Times New Roman"/>
          <w:b/>
          <w:lang w:val="en-US" w:eastAsia="zh-CN"/>
        </w:rPr>
        <w:t>for the ECOWAS Regional Animal Health Centre (RAHC), Bamako</w:t>
      </w:r>
    </w:p>
    <w:p w14:paraId="7551E102" w14:textId="3171A037" w:rsidR="006620FB" w:rsidRPr="00FC61C9" w:rsidRDefault="0046204C" w:rsidP="00BA45CB">
      <w:pPr>
        <w:spacing w:before="100" w:beforeAutospacing="1" w:after="100" w:afterAutospacing="1" w:line="240" w:lineRule="auto"/>
        <w:jc w:val="both"/>
        <w:rPr>
          <w:rFonts w:ascii="Times New Roman" w:eastAsia="SimSun" w:hAnsi="Times New Roman" w:cs="Times New Roman"/>
          <w:b/>
          <w:color w:val="000000"/>
          <w:lang w:val="en-US" w:eastAsia="zh-CN"/>
        </w:rPr>
      </w:pPr>
      <w:r w:rsidRPr="00BA45CB">
        <w:rPr>
          <w:rFonts w:ascii="Times New Roman" w:eastAsia="SimSun" w:hAnsi="Times New Roman" w:cs="Times New Roman"/>
          <w:b/>
          <w:color w:val="000000"/>
          <w:lang w:eastAsia="zh-CN"/>
        </w:rPr>
        <w:t xml:space="preserve">Reference No. </w:t>
      </w:r>
      <w:r w:rsidRPr="00FC61C9">
        <w:rPr>
          <w:rFonts w:ascii="Times New Roman" w:eastAsia="SimSun" w:hAnsi="Times New Roman" w:cs="Times New Roman"/>
          <w:b/>
          <w:color w:val="000000"/>
          <w:lang w:val="en-US" w:eastAsia="zh-CN"/>
        </w:rPr>
        <w:t>ECW</w:t>
      </w:r>
      <w:r w:rsidR="00FC61C9" w:rsidRPr="00FC61C9">
        <w:rPr>
          <w:rFonts w:ascii="Times New Roman" w:eastAsia="SimSun" w:hAnsi="Times New Roman" w:cs="Times New Roman"/>
          <w:b/>
          <w:color w:val="000000"/>
          <w:lang w:val="en-US" w:eastAsia="zh-CN"/>
        </w:rPr>
        <w:t>/</w:t>
      </w:r>
      <w:r w:rsidR="00876E8A">
        <w:rPr>
          <w:rFonts w:ascii="Times New Roman" w:eastAsia="SimSun" w:hAnsi="Times New Roman" w:cs="Times New Roman"/>
          <w:b/>
          <w:color w:val="000000"/>
          <w:lang w:val="en-US" w:eastAsia="zh-CN"/>
        </w:rPr>
        <w:t>IC</w:t>
      </w:r>
      <w:r w:rsidRPr="00FC61C9">
        <w:rPr>
          <w:rFonts w:ascii="Times New Roman" w:eastAsia="SimSun" w:hAnsi="Times New Roman" w:cs="Times New Roman"/>
          <w:b/>
          <w:color w:val="000000"/>
          <w:lang w:val="en-US" w:eastAsia="zh-CN"/>
        </w:rPr>
        <w:t>/</w:t>
      </w:r>
      <w:r w:rsidR="00FC61C9" w:rsidRPr="00FC61C9">
        <w:rPr>
          <w:rFonts w:ascii="Times New Roman" w:eastAsia="SimSun" w:hAnsi="Times New Roman" w:cs="Times New Roman"/>
          <w:b/>
          <w:color w:val="000000"/>
          <w:lang w:val="en-US" w:eastAsia="zh-CN"/>
        </w:rPr>
        <w:t>ADM-</w:t>
      </w:r>
      <w:r w:rsidR="001753B9">
        <w:rPr>
          <w:rFonts w:ascii="Times New Roman" w:eastAsia="SimSun" w:hAnsi="Times New Roman" w:cs="Times New Roman"/>
          <w:b/>
          <w:color w:val="000000"/>
          <w:lang w:val="en-US" w:eastAsia="zh-CN"/>
        </w:rPr>
        <w:t>AGRIC</w:t>
      </w:r>
      <w:r w:rsidR="00DF4395">
        <w:rPr>
          <w:rFonts w:ascii="Times New Roman" w:eastAsia="SimSun" w:hAnsi="Times New Roman" w:cs="Times New Roman"/>
          <w:b/>
          <w:color w:val="000000"/>
          <w:lang w:val="en-US" w:eastAsia="zh-CN"/>
        </w:rPr>
        <w:t>-1</w:t>
      </w:r>
      <w:r w:rsidRPr="00FC61C9">
        <w:rPr>
          <w:rFonts w:ascii="Times New Roman" w:eastAsia="SimSun" w:hAnsi="Times New Roman" w:cs="Times New Roman"/>
          <w:b/>
          <w:color w:val="000000"/>
          <w:lang w:val="en-US" w:eastAsia="zh-CN"/>
        </w:rPr>
        <w:t>/</w:t>
      </w:r>
      <w:r w:rsidR="002D42B9">
        <w:rPr>
          <w:rFonts w:ascii="Times New Roman" w:eastAsia="SimSun" w:hAnsi="Times New Roman" w:cs="Times New Roman"/>
          <w:b/>
          <w:color w:val="000000"/>
          <w:lang w:val="en-US" w:eastAsia="zh-CN"/>
        </w:rPr>
        <w:t>25</w:t>
      </w:r>
      <w:r w:rsidR="00FC61C9" w:rsidRPr="00FC61C9">
        <w:rPr>
          <w:rFonts w:ascii="Times New Roman" w:eastAsia="SimSun" w:hAnsi="Times New Roman" w:cs="Times New Roman"/>
          <w:b/>
          <w:color w:val="000000"/>
          <w:lang w:val="en-US" w:eastAsia="zh-CN"/>
        </w:rPr>
        <w:t>-</w:t>
      </w:r>
      <w:r w:rsidR="00876E8A">
        <w:rPr>
          <w:rFonts w:ascii="Times New Roman" w:eastAsia="SimSun" w:hAnsi="Times New Roman" w:cs="Times New Roman"/>
          <w:b/>
          <w:color w:val="000000"/>
          <w:lang w:val="en-US" w:eastAsia="zh-CN"/>
        </w:rPr>
        <w:t>02</w:t>
      </w:r>
      <w:r w:rsidR="00FC61C9" w:rsidRPr="00FC61C9">
        <w:rPr>
          <w:rFonts w:ascii="Times New Roman" w:eastAsia="SimSun" w:hAnsi="Times New Roman" w:cs="Times New Roman"/>
          <w:b/>
          <w:color w:val="000000"/>
          <w:lang w:val="en-US" w:eastAsia="zh-CN"/>
        </w:rPr>
        <w:t>/</w:t>
      </w:r>
      <w:proofErr w:type="spellStart"/>
      <w:r w:rsidR="00FC61C9" w:rsidRPr="00FC61C9">
        <w:rPr>
          <w:rFonts w:ascii="Times New Roman" w:eastAsia="SimSun" w:hAnsi="Times New Roman" w:cs="Times New Roman"/>
          <w:b/>
          <w:color w:val="000000"/>
          <w:lang w:val="en-US" w:eastAsia="zh-CN"/>
        </w:rPr>
        <w:t>kik</w:t>
      </w:r>
      <w:proofErr w:type="spellEnd"/>
    </w:p>
    <w:p w14:paraId="5FFEC199" w14:textId="2D28EA49" w:rsidR="0046204C" w:rsidRPr="008A3106" w:rsidRDefault="00251BDE" w:rsidP="008A3106">
      <w:pPr>
        <w:spacing w:before="100" w:beforeAutospacing="1" w:after="100" w:afterAutospacing="1" w:line="240" w:lineRule="auto"/>
        <w:ind w:firstLine="720"/>
        <w:jc w:val="both"/>
        <w:rPr>
          <w:rFonts w:ascii="Times New Roman" w:eastAsia="SimSun" w:hAnsi="Times New Roman" w:cs="Times New Roman"/>
          <w:color w:val="000000"/>
          <w:lang w:eastAsia="zh-CN"/>
        </w:rPr>
      </w:pPr>
      <w:r w:rsidRPr="00251BDE">
        <w:rPr>
          <w:rFonts w:ascii="Times New Roman" w:eastAsia="SimSun" w:hAnsi="Times New Roman" w:cs="Times New Roman"/>
          <w:color w:val="000000"/>
          <w:lang w:eastAsia="zh-CN"/>
        </w:rPr>
        <w:t xml:space="preserve">The Economic Community of West African States (ECOWAS) in cooperation with </w:t>
      </w:r>
      <w:r w:rsidR="007925F4" w:rsidRPr="007925F4">
        <w:rPr>
          <w:rFonts w:ascii="Times New Roman" w:eastAsia="SimSun" w:hAnsi="Times New Roman" w:cs="Times New Roman"/>
          <w:color w:val="000000"/>
          <w:lang w:val="en-US" w:eastAsia="zh-CN"/>
        </w:rPr>
        <w:t>the European Union (EU)</w:t>
      </w:r>
      <w:r w:rsidRPr="00251BDE">
        <w:rPr>
          <w:rFonts w:ascii="Times New Roman" w:eastAsia="SimSun" w:hAnsi="Times New Roman" w:cs="Times New Roman"/>
          <w:color w:val="000000"/>
          <w:lang w:eastAsia="zh-CN"/>
        </w:rPr>
        <w:t>,</w:t>
      </w:r>
      <w:r w:rsidR="008A3106">
        <w:rPr>
          <w:rFonts w:ascii="Times New Roman" w:eastAsia="SimSun" w:hAnsi="Times New Roman" w:cs="Times New Roman"/>
          <w:color w:val="000000"/>
          <w:lang w:eastAsia="zh-CN"/>
        </w:rPr>
        <w:t xml:space="preserve"> </w:t>
      </w:r>
      <w:r w:rsidR="002B0E85" w:rsidRPr="002B0E85">
        <w:rPr>
          <w:rFonts w:ascii="Times New Roman" w:eastAsia="SimSun" w:hAnsi="Times New Roman" w:cs="Times New Roman"/>
          <w:color w:val="000000"/>
          <w:lang w:eastAsia="zh-CN"/>
        </w:rPr>
        <w:t xml:space="preserve">intends to </w:t>
      </w:r>
      <w:r w:rsidR="002B0E85" w:rsidRPr="002B0E85">
        <w:rPr>
          <w:rFonts w:ascii="Times New Roman" w:eastAsia="SimSun" w:hAnsi="Times New Roman" w:cs="Times New Roman"/>
          <w:color w:val="000000"/>
          <w:lang w:val="en-US" w:eastAsia="zh-CN"/>
        </w:rPr>
        <w:t xml:space="preserve">apply a portion of </w:t>
      </w:r>
      <w:r w:rsidR="008A3106">
        <w:rPr>
          <w:rFonts w:ascii="Times New Roman" w:eastAsia="SimSun" w:hAnsi="Times New Roman" w:cs="Times New Roman"/>
          <w:color w:val="000000"/>
          <w:lang w:val="en-US" w:eastAsia="zh-CN"/>
        </w:rPr>
        <w:t>a</w:t>
      </w:r>
      <w:r w:rsidR="002B0E85" w:rsidRPr="002B0E85">
        <w:rPr>
          <w:rFonts w:ascii="Times New Roman" w:eastAsia="SimSun" w:hAnsi="Times New Roman" w:cs="Times New Roman"/>
          <w:color w:val="000000"/>
          <w:lang w:val="en-US" w:eastAsia="zh-CN"/>
        </w:rPr>
        <w:t xml:space="preserve"> budgeted funds </w:t>
      </w:r>
      <w:r w:rsidR="00FC61C9">
        <w:rPr>
          <w:rFonts w:ascii="Times New Roman" w:eastAsia="SimSun" w:hAnsi="Times New Roman" w:cs="Times New Roman"/>
          <w:color w:val="000000"/>
          <w:lang w:val="en-US" w:eastAsia="zh-CN"/>
        </w:rPr>
        <w:t>for the</w:t>
      </w:r>
      <w:r w:rsidR="002B0E85" w:rsidRPr="002B0E85">
        <w:rPr>
          <w:rFonts w:ascii="Times New Roman" w:eastAsia="SimSun" w:hAnsi="Times New Roman" w:cs="Times New Roman"/>
          <w:color w:val="000000"/>
          <w:lang w:val="en-US" w:eastAsia="zh-CN"/>
        </w:rPr>
        <w:t xml:space="preserve"> </w:t>
      </w:r>
      <w:r w:rsidR="00CC18FB" w:rsidRPr="00CC18FB">
        <w:rPr>
          <w:rFonts w:ascii="Times New Roman" w:eastAsia="SimSun" w:hAnsi="Times New Roman" w:cs="Times New Roman"/>
          <w:b/>
          <w:color w:val="000000"/>
          <w:lang w:val="en-US" w:eastAsia="zh-CN"/>
        </w:rPr>
        <w:t>Selection of an Individual Consultant (Project Coordinator), for the ECOWAS Regional Animal Health Centre (RAHC), Bamako</w:t>
      </w:r>
      <w:r w:rsidR="002B0E85">
        <w:rPr>
          <w:rFonts w:ascii="Times New Roman" w:eastAsia="SimSun" w:hAnsi="Times New Roman" w:cs="Times New Roman"/>
          <w:color w:val="000000"/>
          <w:lang w:val="en-US" w:eastAsia="zh-CN"/>
        </w:rPr>
        <w:t>.</w:t>
      </w:r>
      <w:r>
        <w:rPr>
          <w:rFonts w:ascii="Times New Roman" w:eastAsia="SimSun" w:hAnsi="Times New Roman" w:cs="Times New Roman"/>
          <w:color w:val="000000"/>
          <w:lang w:val="en-US" w:eastAsia="zh-CN"/>
        </w:rPr>
        <w:t xml:space="preserve"> </w:t>
      </w:r>
      <w:r w:rsidR="00BB7672">
        <w:rPr>
          <w:rFonts w:ascii="Times New Roman" w:eastAsia="SimSun" w:hAnsi="Times New Roman" w:cs="Times New Roman"/>
          <w:color w:val="000000"/>
          <w:lang w:val="en-US" w:eastAsia="zh-CN"/>
        </w:rPr>
        <w:t xml:space="preserve"> </w:t>
      </w:r>
    </w:p>
    <w:p w14:paraId="3DA0E16F" w14:textId="6CF5C861" w:rsidR="0046204C" w:rsidRDefault="00B856FF" w:rsidP="004E0C25">
      <w:pPr>
        <w:autoSpaceDE w:val="0"/>
        <w:autoSpaceDN w:val="0"/>
        <w:adjustRightInd w:val="0"/>
        <w:spacing w:after="20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val="en-US" w:eastAsia="en-GB"/>
        </w:rPr>
        <w:t>2</w:t>
      </w:r>
      <w:r w:rsidR="004E0C25">
        <w:rPr>
          <w:rFonts w:ascii="Times New Roman" w:eastAsia="Times New Roman" w:hAnsi="Times New Roman" w:cs="Times New Roman"/>
          <w:lang w:val="en-US" w:eastAsia="en-GB"/>
        </w:rPr>
        <w:t>.</w:t>
      </w:r>
      <w:r w:rsidR="004E0C25">
        <w:rPr>
          <w:rFonts w:ascii="Times New Roman" w:eastAsia="Times New Roman" w:hAnsi="Times New Roman" w:cs="Times New Roman"/>
          <w:lang w:val="en-US" w:eastAsia="en-GB"/>
        </w:rPr>
        <w:tab/>
      </w:r>
      <w:r w:rsidR="0046204C" w:rsidRPr="00D347E3">
        <w:rPr>
          <w:rFonts w:ascii="Times New Roman" w:eastAsia="Times New Roman" w:hAnsi="Times New Roman" w:cs="Times New Roman"/>
          <w:lang w:val="en-US" w:eastAsia="en-GB"/>
        </w:rPr>
        <w:t xml:space="preserve">The consulting services (“the Services”) include the followings as shown below and the duration of the contract shall be for a maximum period of </w:t>
      </w:r>
      <w:r w:rsidRPr="00B856FF">
        <w:rPr>
          <w:rFonts w:ascii="Times New Roman" w:eastAsia="Times New Roman" w:hAnsi="Times New Roman" w:cs="Times New Roman"/>
          <w:lang w:val="en" w:eastAsia="en-GB"/>
        </w:rPr>
        <w:t>one (1) year subject to a probationary period of three (3) months</w:t>
      </w:r>
      <w:r w:rsidR="0046204C" w:rsidRPr="00D347E3">
        <w:rPr>
          <w:rFonts w:ascii="Times New Roman" w:eastAsia="Times New Roman" w:hAnsi="Times New Roman" w:cs="Times New Roman"/>
          <w:lang w:val="en-US" w:eastAsia="en-GB"/>
        </w:rPr>
        <w:t>.</w:t>
      </w:r>
      <w:r w:rsidR="00CC18FB" w:rsidRPr="00CC18FB">
        <w:rPr>
          <w:rFonts w:ascii="Times New Roman" w:hAnsi="Times New Roman" w:cs="Times New Roman"/>
          <w:sz w:val="24"/>
          <w:szCs w:val="24"/>
          <w:lang w:val="en"/>
        </w:rPr>
        <w:t xml:space="preserve"> </w:t>
      </w:r>
      <w:r w:rsidR="00CC18FB" w:rsidRPr="00CC18FB">
        <w:rPr>
          <w:rFonts w:ascii="Times New Roman" w:eastAsia="Times New Roman" w:hAnsi="Times New Roman" w:cs="Times New Roman"/>
          <w:lang w:val="en" w:eastAsia="en-GB"/>
        </w:rPr>
        <w:t>The contract could be renewed for the duration of the project based on performance and availability of funds</w:t>
      </w:r>
      <w:r w:rsidR="00CC18FB">
        <w:rPr>
          <w:rFonts w:ascii="Times New Roman" w:eastAsia="Times New Roman" w:hAnsi="Times New Roman" w:cs="Times New Roman"/>
          <w:lang w:val="en" w:eastAsia="en-GB"/>
        </w:rPr>
        <w:t>.</w:t>
      </w:r>
      <w:r w:rsidR="0046204C" w:rsidRPr="00D347E3">
        <w:rPr>
          <w:rFonts w:ascii="Times New Roman" w:eastAsia="Times New Roman" w:hAnsi="Times New Roman" w:cs="Times New Roman"/>
          <w:lang w:val="en-US" w:eastAsia="en-GB"/>
        </w:rPr>
        <w:t xml:space="preserve"> </w:t>
      </w:r>
      <w:r w:rsidR="0046204C" w:rsidRPr="00D347E3">
        <w:rPr>
          <w:rFonts w:ascii="Times New Roman" w:eastAsia="Times New Roman" w:hAnsi="Times New Roman" w:cs="Times New Roman"/>
          <w:lang w:eastAsia="en-GB"/>
        </w:rPr>
        <w:t>Duties and responsibilities of the consultant</w:t>
      </w:r>
      <w:r w:rsidR="00D347E3" w:rsidRPr="00D347E3">
        <w:rPr>
          <w:rFonts w:ascii="Times New Roman" w:eastAsia="Times New Roman" w:hAnsi="Times New Roman" w:cs="Times New Roman"/>
          <w:lang w:eastAsia="en-GB"/>
        </w:rPr>
        <w:t>s</w:t>
      </w:r>
      <w:r w:rsidR="0046204C" w:rsidRPr="00D347E3">
        <w:rPr>
          <w:rFonts w:ascii="Times New Roman" w:eastAsia="Times New Roman" w:hAnsi="Times New Roman" w:cs="Times New Roman"/>
          <w:lang w:eastAsia="en-GB"/>
        </w:rPr>
        <w:t>:</w:t>
      </w:r>
    </w:p>
    <w:p w14:paraId="57FB26E5" w14:textId="73F304B1" w:rsidR="006212F1" w:rsidRPr="006212F1" w:rsidRDefault="006212F1" w:rsidP="006212F1">
      <w:pPr>
        <w:spacing w:after="0" w:line="240" w:lineRule="auto"/>
        <w:rPr>
          <w:rFonts w:ascii="Times New Roman" w:eastAsia="Times New Roman" w:hAnsi="Times New Roman" w:cs="Times New Roman"/>
          <w:b/>
          <w:lang w:eastAsia="fr-FR"/>
        </w:rPr>
      </w:pPr>
      <w:r w:rsidRPr="006212F1">
        <w:rPr>
          <w:rFonts w:ascii="Times New Roman" w:eastAsia="Times New Roman" w:hAnsi="Times New Roman" w:cs="Times New Roman"/>
          <w:b/>
          <w:lang w:eastAsia="fr-FR"/>
        </w:rPr>
        <w:t>Role Overview</w:t>
      </w:r>
    </w:p>
    <w:p w14:paraId="590FF92E" w14:textId="77777777" w:rsidR="006212F1" w:rsidRPr="006212F1" w:rsidRDefault="006212F1" w:rsidP="006212F1">
      <w:pPr>
        <w:spacing w:after="0" w:line="240" w:lineRule="auto"/>
        <w:rPr>
          <w:rFonts w:ascii="Times New Roman" w:eastAsia="Times New Roman" w:hAnsi="Times New Roman" w:cs="Times New Roman"/>
          <w:b/>
          <w:lang w:eastAsia="fr-FR"/>
        </w:rPr>
      </w:pPr>
    </w:p>
    <w:p w14:paraId="54D73952" w14:textId="1921D893" w:rsidR="006212F1" w:rsidRPr="006212F1" w:rsidRDefault="002F1EDF" w:rsidP="006212F1">
      <w:pPr>
        <w:spacing w:after="0" w:line="240" w:lineRule="auto"/>
        <w:jc w:val="both"/>
        <w:rPr>
          <w:rFonts w:ascii="Times New Roman" w:eastAsia="Times New Roman" w:hAnsi="Times New Roman" w:cs="Times New Roman"/>
          <w:lang w:eastAsia="fr-FR"/>
        </w:rPr>
      </w:pPr>
      <w:r w:rsidRPr="002F1EDF">
        <w:rPr>
          <w:rFonts w:ascii="Times New Roman" w:eastAsia="Times New Roman" w:hAnsi="Times New Roman" w:cs="Times New Roman"/>
          <w:bCs/>
          <w:lang w:val="en-US" w:eastAsia="fr-FR"/>
        </w:rPr>
        <w:t>To accomplish the implementation of Component 4 of the PREDIP program on the Prevention and Control of TADs (COMATAO), the project Coordinator will ensure the implementation of the COMATAO activities at the Regional Animal Health Center (RAHC), to achieve the key results of the PREDIP program. He/she will be under the supervision of the RAHC Executive Director</w:t>
      </w:r>
      <w:r w:rsidR="006212F1" w:rsidRPr="006212F1">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p>
    <w:p w14:paraId="5FBECFEF" w14:textId="77777777" w:rsidR="006212F1" w:rsidRPr="006212F1" w:rsidRDefault="006212F1" w:rsidP="006212F1">
      <w:pPr>
        <w:spacing w:after="0" w:line="240" w:lineRule="auto"/>
        <w:rPr>
          <w:rFonts w:ascii="Times New Roman" w:eastAsia="Times New Roman" w:hAnsi="Times New Roman" w:cs="Times New Roman"/>
          <w:b/>
          <w:lang w:eastAsia="fr-FR"/>
        </w:rPr>
      </w:pPr>
    </w:p>
    <w:p w14:paraId="363BF92A" w14:textId="1806ACD4" w:rsidR="006212F1" w:rsidRPr="006212F1" w:rsidRDefault="006212F1" w:rsidP="006212F1">
      <w:pPr>
        <w:spacing w:after="0" w:line="240" w:lineRule="auto"/>
        <w:rPr>
          <w:rFonts w:ascii="Times New Roman" w:eastAsia="Times New Roman" w:hAnsi="Times New Roman" w:cs="Times New Roman"/>
          <w:b/>
          <w:lang w:eastAsia="fr-FR"/>
        </w:rPr>
      </w:pPr>
      <w:r w:rsidRPr="006212F1">
        <w:rPr>
          <w:rFonts w:ascii="Times New Roman" w:eastAsia="Times New Roman" w:hAnsi="Times New Roman" w:cs="Times New Roman"/>
          <w:b/>
          <w:lang w:eastAsia="fr-FR"/>
        </w:rPr>
        <w:t>Role and Responsibilities</w:t>
      </w:r>
    </w:p>
    <w:p w14:paraId="35D284F8" w14:textId="77777777" w:rsidR="006212F1" w:rsidRPr="002F1EDF" w:rsidRDefault="006212F1" w:rsidP="006212F1">
      <w:pPr>
        <w:spacing w:after="0" w:line="240" w:lineRule="auto"/>
        <w:rPr>
          <w:rFonts w:ascii="Times New Roman" w:eastAsia="Times New Roman" w:hAnsi="Times New Roman" w:cs="Times New Roman"/>
          <w:b/>
          <w:lang w:eastAsia="fr-FR"/>
        </w:rPr>
      </w:pPr>
    </w:p>
    <w:p w14:paraId="686AE1BD"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Coordination the formulation of detailed COMATAO project annual work plan and ensure implementation; </w:t>
      </w:r>
    </w:p>
    <w:p w14:paraId="6762F6C2"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Close collaboration with the PREDIP Project Management Unit to align the implementation of the COMATAO; </w:t>
      </w:r>
    </w:p>
    <w:p w14:paraId="5AA16E48"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Supervision the implementation of the COMATAO while overseeing the stages of its implementation and achievements of its objective; </w:t>
      </w:r>
    </w:p>
    <w:p w14:paraId="7E109905"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Maintenance and monitoring of project plans and project schedules to ensure adherence to project framework and appropriate documentation; </w:t>
      </w:r>
    </w:p>
    <w:p w14:paraId="5DCB3EFD"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Assessment of project risks and mitigation methods, and promote the achievement of quality results and the timely submission of project technical reports, and the presentation of monthly, quarterly, bi-annual and annual technical reports; </w:t>
      </w:r>
    </w:p>
    <w:p w14:paraId="593C5895"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 xml:space="preserve">Assessment of the COMATAO project based on costs and timeliness, and in line with the key result areas of PREDIP, and put at the disposal of the supervisors and other stakeholders; </w:t>
      </w:r>
    </w:p>
    <w:p w14:paraId="7B1F42D0"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Coordination of the develop of project activity plans, preparation of project budget and expense in accordance with approved budgets, and prepare interim and final activity reports.</w:t>
      </w:r>
    </w:p>
    <w:p w14:paraId="79531AF9" w14:textId="77777777" w:rsidR="002F1EDF" w:rsidRPr="002F1EDF" w:rsidRDefault="002F1EDF" w:rsidP="002F1EDF">
      <w:pPr>
        <w:pStyle w:val="ListParagraph"/>
        <w:numPr>
          <w:ilvl w:val="0"/>
          <w:numId w:val="8"/>
        </w:numPr>
        <w:spacing w:after="0" w:line="276" w:lineRule="auto"/>
        <w:jc w:val="both"/>
        <w:rPr>
          <w:rFonts w:ascii="Times New Roman" w:hAnsi="Times New Roman"/>
          <w:lang w:val="en-US"/>
        </w:rPr>
      </w:pPr>
      <w:r w:rsidRPr="002F1EDF">
        <w:rPr>
          <w:rFonts w:ascii="Times New Roman" w:hAnsi="Times New Roman"/>
          <w:lang w:val="en-US"/>
        </w:rPr>
        <w:t>Strengthening collaboration with project partners, and ensure relevant documentation;</w:t>
      </w:r>
    </w:p>
    <w:p w14:paraId="0EADBAE8" w14:textId="043EB494" w:rsidR="00C00883" w:rsidRPr="002F1EDF" w:rsidRDefault="002F1EDF" w:rsidP="002F1EDF">
      <w:pPr>
        <w:numPr>
          <w:ilvl w:val="0"/>
          <w:numId w:val="8"/>
        </w:numPr>
        <w:spacing w:after="0" w:line="240" w:lineRule="auto"/>
        <w:jc w:val="both"/>
        <w:rPr>
          <w:rFonts w:ascii="Times New Roman" w:eastAsia="Times New Roman" w:hAnsi="Times New Roman" w:cs="Times New Roman"/>
          <w:lang w:eastAsia="fr-FR"/>
        </w:rPr>
      </w:pPr>
      <w:r w:rsidRPr="002F1EDF">
        <w:rPr>
          <w:rFonts w:ascii="Times New Roman" w:hAnsi="Times New Roman"/>
          <w:lang w:val="en-US"/>
        </w:rPr>
        <w:t>Undertake any other official responsibilities as delegated</w:t>
      </w:r>
      <w:r w:rsidR="00B856FF" w:rsidRPr="002F1EDF">
        <w:rPr>
          <w:rFonts w:ascii="Times New Roman" w:hAnsi="Times New Roman"/>
          <w:lang w:val="en-US"/>
        </w:rPr>
        <w:t>.</w:t>
      </w:r>
    </w:p>
    <w:p w14:paraId="796931AA" w14:textId="77777777" w:rsidR="00FA3929" w:rsidRPr="002F1EDF" w:rsidRDefault="00FA3929" w:rsidP="00FA3929">
      <w:pPr>
        <w:spacing w:after="0" w:line="240" w:lineRule="auto"/>
        <w:ind w:left="720"/>
        <w:jc w:val="both"/>
        <w:rPr>
          <w:rFonts w:ascii="Times New Roman" w:eastAsia="Times New Roman" w:hAnsi="Times New Roman" w:cs="Times New Roman"/>
          <w:lang w:eastAsia="fr-FR"/>
        </w:rPr>
      </w:pPr>
    </w:p>
    <w:p w14:paraId="02D89371" w14:textId="2EE89B8F" w:rsidR="0046204C" w:rsidRPr="00957B7E" w:rsidRDefault="002D2B3B" w:rsidP="0046204C">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val="en-US" w:eastAsia="en-GB"/>
        </w:rPr>
        <w:t>3</w:t>
      </w:r>
      <w:r w:rsidR="00FA3929">
        <w:rPr>
          <w:rFonts w:ascii="Times New Roman" w:eastAsia="Times New Roman" w:hAnsi="Times New Roman" w:cs="Times New Roman"/>
          <w:lang w:val="en-US" w:eastAsia="en-GB"/>
        </w:rPr>
        <w:t>.</w:t>
      </w:r>
      <w:r w:rsidR="00FA3929">
        <w:rPr>
          <w:rFonts w:ascii="Times New Roman" w:eastAsia="Times New Roman" w:hAnsi="Times New Roman" w:cs="Times New Roman"/>
          <w:lang w:val="en-US" w:eastAsia="en-GB"/>
        </w:rPr>
        <w:tab/>
      </w:r>
      <w:r w:rsidR="0046204C" w:rsidRPr="00957B7E">
        <w:rPr>
          <w:rFonts w:ascii="Times New Roman" w:eastAsia="Times New Roman" w:hAnsi="Times New Roman" w:cs="Times New Roman"/>
          <w:lang w:val="en-US"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0046204C" w:rsidRPr="00957B7E">
        <w:rPr>
          <w:rFonts w:ascii="Times New Roman" w:eastAsia="Times New Roman" w:hAnsi="Times New Roman" w:cs="Times New Roman"/>
          <w:i/>
          <w:lang w:val="en-US" w:eastAsia="en-GB"/>
        </w:rPr>
        <w:t>The shortlisting criteria are as follow:</w:t>
      </w:r>
    </w:p>
    <w:p w14:paraId="499D0CE6" w14:textId="77777777" w:rsidR="0046204C" w:rsidRPr="00957B7E" w:rsidRDefault="0046204C" w:rsidP="0046204C">
      <w:pPr>
        <w:spacing w:after="0" w:line="240" w:lineRule="auto"/>
        <w:jc w:val="both"/>
        <w:rPr>
          <w:rFonts w:ascii="Times New Roman" w:eastAsia="Times New Roman" w:hAnsi="Times New Roman" w:cs="Times New Roman"/>
          <w:lang w:eastAsia="en-GB"/>
        </w:rPr>
      </w:pPr>
    </w:p>
    <w:p w14:paraId="3DC34621" w14:textId="77777777" w:rsidR="002F1EDF" w:rsidRDefault="002F1EDF" w:rsidP="0046204C">
      <w:pPr>
        <w:spacing w:after="0" w:line="240" w:lineRule="auto"/>
        <w:jc w:val="both"/>
        <w:rPr>
          <w:rFonts w:ascii="Times New Roman" w:eastAsia="Times New Roman" w:hAnsi="Times New Roman" w:cs="Times New Roman"/>
          <w:b/>
          <w:bCs/>
          <w:lang w:val="en-US" w:eastAsia="en-GB"/>
        </w:rPr>
      </w:pPr>
    </w:p>
    <w:p w14:paraId="75F3A0A3" w14:textId="77777777" w:rsidR="002F1EDF" w:rsidRDefault="002F1EDF" w:rsidP="0046204C">
      <w:pPr>
        <w:spacing w:after="0" w:line="240" w:lineRule="auto"/>
        <w:jc w:val="both"/>
        <w:rPr>
          <w:rFonts w:ascii="Times New Roman" w:eastAsia="Times New Roman" w:hAnsi="Times New Roman" w:cs="Times New Roman"/>
          <w:b/>
          <w:bCs/>
          <w:lang w:val="en-US" w:eastAsia="en-GB"/>
        </w:rPr>
      </w:pPr>
    </w:p>
    <w:p w14:paraId="5BCB3BF7" w14:textId="77777777" w:rsidR="002F1EDF" w:rsidRDefault="002F1EDF" w:rsidP="0046204C">
      <w:pPr>
        <w:spacing w:after="0" w:line="240" w:lineRule="auto"/>
        <w:jc w:val="both"/>
        <w:rPr>
          <w:rFonts w:ascii="Times New Roman" w:eastAsia="Times New Roman" w:hAnsi="Times New Roman" w:cs="Times New Roman"/>
          <w:b/>
          <w:bCs/>
          <w:lang w:val="en-US" w:eastAsia="en-GB"/>
        </w:rPr>
      </w:pPr>
    </w:p>
    <w:p w14:paraId="2904ABE6" w14:textId="1E66760B" w:rsidR="0046204C" w:rsidRPr="006B3B19" w:rsidRDefault="0046204C" w:rsidP="0046204C">
      <w:pPr>
        <w:spacing w:after="0" w:line="240" w:lineRule="auto"/>
        <w:jc w:val="both"/>
        <w:rPr>
          <w:rFonts w:ascii="Times New Roman" w:eastAsia="Times New Roman" w:hAnsi="Times New Roman" w:cs="Times New Roman"/>
          <w:lang w:eastAsia="en-GB"/>
        </w:rPr>
      </w:pPr>
      <w:r w:rsidRPr="006B3B19">
        <w:rPr>
          <w:rFonts w:ascii="Times New Roman" w:eastAsia="Times New Roman" w:hAnsi="Times New Roman" w:cs="Times New Roman"/>
          <w:b/>
          <w:bCs/>
          <w:lang w:val="en-US" w:eastAsia="en-GB"/>
        </w:rPr>
        <w:t>Educational Qualification</w:t>
      </w:r>
      <w:r w:rsidRPr="006B3B19">
        <w:rPr>
          <w:rFonts w:ascii="Times New Roman" w:eastAsia="Times New Roman" w:hAnsi="Times New Roman" w:cs="Times New Roman"/>
          <w:lang w:eastAsia="en-GB"/>
        </w:rPr>
        <w:t xml:space="preserve">  </w:t>
      </w:r>
    </w:p>
    <w:p w14:paraId="334366F4" w14:textId="427B1114" w:rsidR="0046204C" w:rsidRDefault="002D2B3B" w:rsidP="0046204C">
      <w:pPr>
        <w:numPr>
          <w:ilvl w:val="0"/>
          <w:numId w:val="1"/>
        </w:numPr>
        <w:spacing w:before="60" w:after="60" w:line="240" w:lineRule="auto"/>
        <w:ind w:hanging="360"/>
        <w:jc w:val="both"/>
        <w:rPr>
          <w:rFonts w:ascii="Times New Roman" w:eastAsia="Times New Roman" w:hAnsi="Times New Roman" w:cs="Times New Roman"/>
          <w:bCs/>
        </w:rPr>
      </w:pPr>
      <w:r>
        <w:rPr>
          <w:rFonts w:ascii="Times New Roman" w:eastAsia="Times New Roman" w:hAnsi="Times New Roman" w:cs="Times New Roman"/>
          <w:bCs/>
          <w:lang w:val="en-US"/>
        </w:rPr>
        <w:t xml:space="preserve">Shall </w:t>
      </w:r>
      <w:r w:rsidR="00F21985">
        <w:rPr>
          <w:rFonts w:ascii="Times New Roman" w:eastAsia="Times New Roman" w:hAnsi="Times New Roman" w:cs="Times New Roman"/>
          <w:bCs/>
          <w:lang w:val="en-US"/>
        </w:rPr>
        <w:t>be a</w:t>
      </w:r>
      <w:r w:rsidR="00F21985" w:rsidRPr="00F21985">
        <w:rPr>
          <w:rFonts w:ascii="Times New Roman" w:eastAsia="Times New Roman" w:hAnsi="Times New Roman" w:cs="Times New Roman"/>
          <w:bCs/>
          <w:lang w:val="en-US"/>
        </w:rPr>
        <w:t xml:space="preserve"> Doctor of Veterinary Medicine (DVM) degree and an advanced degree in Veterinary Public Health, Veterinary Epidemiology or Animal Health Economics and Planning from a recognized academic institution</w:t>
      </w:r>
      <w:r w:rsidR="0046204C" w:rsidRPr="006B3B19">
        <w:rPr>
          <w:rFonts w:ascii="Times New Roman" w:eastAsia="Times New Roman" w:hAnsi="Times New Roman" w:cs="Times New Roman"/>
          <w:bCs/>
        </w:rPr>
        <w:t>.</w:t>
      </w:r>
      <w:r w:rsidR="009A6CB3">
        <w:rPr>
          <w:rFonts w:ascii="Times New Roman" w:eastAsia="Times New Roman" w:hAnsi="Times New Roman" w:cs="Times New Roman"/>
          <w:bCs/>
        </w:rPr>
        <w:t xml:space="preserve"> </w:t>
      </w:r>
      <w:r w:rsidR="00F21985">
        <w:rPr>
          <w:rFonts w:ascii="Times New Roman" w:eastAsia="Times New Roman" w:hAnsi="Times New Roman" w:cs="Times New Roman"/>
          <w:bCs/>
        </w:rPr>
        <w:t xml:space="preserve"> </w:t>
      </w:r>
    </w:p>
    <w:p w14:paraId="36585C0A" w14:textId="20FD62AA" w:rsidR="001B4DA6" w:rsidRDefault="00F21985" w:rsidP="0046204C">
      <w:pPr>
        <w:numPr>
          <w:ilvl w:val="0"/>
          <w:numId w:val="1"/>
        </w:numPr>
        <w:spacing w:before="60" w:after="60" w:line="240" w:lineRule="auto"/>
        <w:ind w:hanging="360"/>
        <w:jc w:val="both"/>
        <w:rPr>
          <w:rFonts w:ascii="Times New Roman" w:eastAsia="Times New Roman" w:hAnsi="Times New Roman" w:cs="Times New Roman"/>
          <w:bCs/>
        </w:rPr>
      </w:pPr>
      <w:r w:rsidRPr="00F21985">
        <w:rPr>
          <w:rFonts w:ascii="Times New Roman" w:eastAsia="Times New Roman" w:hAnsi="Times New Roman" w:cs="Times New Roman"/>
          <w:bCs/>
          <w:lang w:val="en-US"/>
        </w:rPr>
        <w:t>Possess a certificate in Project Management and Planning</w:t>
      </w:r>
      <w:r>
        <w:rPr>
          <w:rFonts w:ascii="Times New Roman" w:eastAsia="Times New Roman" w:hAnsi="Times New Roman" w:cs="Times New Roman"/>
          <w:bCs/>
          <w:lang w:val="en-US"/>
        </w:rPr>
        <w:t xml:space="preserve"> will be desirable</w:t>
      </w:r>
      <w:r w:rsidR="00B05016">
        <w:rPr>
          <w:rFonts w:ascii="Times New Roman" w:eastAsia="Times New Roman" w:hAnsi="Times New Roman" w:cs="Times New Roman"/>
          <w:bCs/>
        </w:rPr>
        <w:t>.</w:t>
      </w:r>
      <w:r w:rsidR="007E633E">
        <w:rPr>
          <w:rFonts w:ascii="Times New Roman" w:eastAsia="Times New Roman" w:hAnsi="Times New Roman" w:cs="Times New Roman"/>
          <w:bCs/>
        </w:rPr>
        <w:t xml:space="preserve"> </w:t>
      </w:r>
    </w:p>
    <w:p w14:paraId="45807B43" w14:textId="77777777" w:rsidR="002F1EDF" w:rsidRPr="002F1EDF" w:rsidRDefault="002F1EDF" w:rsidP="002F1EDF">
      <w:pPr>
        <w:spacing w:before="60" w:after="60" w:line="240" w:lineRule="auto"/>
        <w:ind w:left="720"/>
        <w:jc w:val="both"/>
        <w:rPr>
          <w:rFonts w:ascii="Times New Roman" w:eastAsia="Times New Roman" w:hAnsi="Times New Roman" w:cs="Times New Roman"/>
          <w:bCs/>
        </w:rPr>
      </w:pPr>
    </w:p>
    <w:p w14:paraId="3BD174A9" w14:textId="7D72C0B8" w:rsidR="0046204C" w:rsidRPr="0047377E" w:rsidRDefault="0046204C" w:rsidP="0046204C">
      <w:pPr>
        <w:spacing w:before="60" w:after="60" w:line="240" w:lineRule="auto"/>
        <w:jc w:val="both"/>
        <w:rPr>
          <w:rFonts w:ascii="Times New Roman" w:eastAsia="Times New Roman" w:hAnsi="Times New Roman" w:cs="Times New Roman"/>
          <w:bCs/>
        </w:rPr>
      </w:pPr>
      <w:r w:rsidRPr="0047377E">
        <w:rPr>
          <w:rFonts w:ascii="Times New Roman" w:eastAsia="Times New Roman" w:hAnsi="Times New Roman" w:cs="Times New Roman"/>
          <w:b/>
          <w:bCs/>
          <w:lang w:val="en-US"/>
        </w:rPr>
        <w:t>Experience</w:t>
      </w:r>
    </w:p>
    <w:p w14:paraId="6D753EF3" w14:textId="4383E7A0" w:rsidR="0046204C" w:rsidRPr="007E633E" w:rsidRDefault="007E633E" w:rsidP="0046204C">
      <w:pPr>
        <w:numPr>
          <w:ilvl w:val="0"/>
          <w:numId w:val="1"/>
        </w:numPr>
        <w:spacing w:before="60" w:after="60" w:line="240" w:lineRule="auto"/>
        <w:ind w:hanging="360"/>
        <w:jc w:val="both"/>
        <w:rPr>
          <w:rFonts w:ascii="Times New Roman" w:eastAsia="Times New Roman" w:hAnsi="Times New Roman" w:cs="Times New Roman"/>
          <w:bCs/>
        </w:rPr>
      </w:pPr>
      <w:r w:rsidRPr="007E633E">
        <w:rPr>
          <w:rFonts w:ascii="Times New Roman" w:eastAsia="Times New Roman" w:hAnsi="Times New Roman" w:cs="Times New Roman"/>
          <w:bCs/>
          <w:lang w:val="en-US"/>
        </w:rPr>
        <w:t xml:space="preserve">Shall justify </w:t>
      </w:r>
      <w:r w:rsidR="002D2B3B">
        <w:rPr>
          <w:rFonts w:ascii="Times New Roman" w:eastAsia="Times New Roman" w:hAnsi="Times New Roman" w:cs="Times New Roman"/>
          <w:bCs/>
          <w:lang w:val="en-US"/>
        </w:rPr>
        <w:t>at least</w:t>
      </w:r>
      <w:r w:rsidRPr="007E633E">
        <w:rPr>
          <w:rFonts w:ascii="Times New Roman" w:eastAsia="Times New Roman" w:hAnsi="Times New Roman" w:cs="Times New Roman"/>
          <w:bCs/>
          <w:lang w:val="en-US"/>
        </w:rPr>
        <w:t xml:space="preserve"> </w:t>
      </w:r>
      <w:r w:rsidR="00F21985">
        <w:rPr>
          <w:rFonts w:ascii="Times New Roman" w:eastAsia="Times New Roman" w:hAnsi="Times New Roman" w:cs="Times New Roman"/>
          <w:bCs/>
          <w:lang w:val="en-US"/>
        </w:rPr>
        <w:t xml:space="preserve">seven </w:t>
      </w:r>
      <w:r w:rsidRPr="007E633E">
        <w:rPr>
          <w:rFonts w:ascii="Times New Roman" w:eastAsia="Times New Roman" w:hAnsi="Times New Roman" w:cs="Times New Roman"/>
          <w:bCs/>
          <w:lang w:val="en-US"/>
        </w:rPr>
        <w:t>(</w:t>
      </w:r>
      <w:r w:rsidR="00F21985">
        <w:rPr>
          <w:rFonts w:ascii="Times New Roman" w:eastAsia="Times New Roman" w:hAnsi="Times New Roman" w:cs="Times New Roman"/>
          <w:bCs/>
          <w:lang w:val="en-US"/>
        </w:rPr>
        <w:t>7</w:t>
      </w:r>
      <w:r w:rsidRPr="007E633E">
        <w:rPr>
          <w:rFonts w:ascii="Times New Roman" w:eastAsia="Times New Roman" w:hAnsi="Times New Roman" w:cs="Times New Roman"/>
          <w:bCs/>
          <w:lang w:val="en-US"/>
        </w:rPr>
        <w:t xml:space="preserve">) working years’ experience in </w:t>
      </w:r>
      <w:r w:rsidR="00F21985" w:rsidRPr="00F21985">
        <w:rPr>
          <w:rFonts w:ascii="Times New Roman" w:eastAsia="Times New Roman" w:hAnsi="Times New Roman" w:cs="Times New Roman"/>
          <w:bCs/>
          <w:lang w:val="en-US"/>
        </w:rPr>
        <w:t>in animal disease prevention and control</w:t>
      </w:r>
      <w:r w:rsidR="007E0A13">
        <w:rPr>
          <w:rFonts w:ascii="Times New Roman" w:eastAsia="Times New Roman" w:hAnsi="Times New Roman" w:cs="Times New Roman"/>
          <w:bCs/>
          <w:lang w:val="en-US"/>
        </w:rPr>
        <w:t xml:space="preserve"> </w:t>
      </w:r>
      <w:r w:rsidR="007E0A13" w:rsidRPr="007E0A13">
        <w:rPr>
          <w:rFonts w:ascii="Times New Roman" w:eastAsia="Times New Roman" w:hAnsi="Times New Roman" w:cs="Times New Roman"/>
          <w:bCs/>
          <w:lang w:val="en-US"/>
        </w:rPr>
        <w:t xml:space="preserve">for </w:t>
      </w:r>
      <w:bookmarkStart w:id="5" w:name="_Hlk31882099"/>
      <w:r w:rsidR="007E0A13" w:rsidRPr="007E0A13">
        <w:rPr>
          <w:rFonts w:ascii="Times New Roman" w:eastAsia="Times New Roman" w:hAnsi="Times New Roman" w:cs="Times New Roman"/>
          <w:bCs/>
          <w:lang w:val="en-US"/>
        </w:rPr>
        <w:t>International Organizations, Government or Donors funded Projects</w:t>
      </w:r>
      <w:bookmarkEnd w:id="5"/>
      <w:r w:rsidR="0047377E" w:rsidRPr="007E633E">
        <w:rPr>
          <w:rFonts w:ascii="Times New Roman" w:eastAsia="Times New Roman" w:hAnsi="Times New Roman" w:cs="Times New Roman"/>
          <w:bCs/>
        </w:rPr>
        <w:t>;</w:t>
      </w:r>
    </w:p>
    <w:p w14:paraId="401515C4" w14:textId="6BB55E6E" w:rsidR="00127D3B" w:rsidRPr="00563BEE" w:rsidRDefault="00127D3B" w:rsidP="0046204C">
      <w:pPr>
        <w:numPr>
          <w:ilvl w:val="0"/>
          <w:numId w:val="1"/>
        </w:numPr>
        <w:spacing w:before="60" w:after="60" w:line="240" w:lineRule="auto"/>
        <w:ind w:hanging="360"/>
        <w:jc w:val="both"/>
        <w:rPr>
          <w:rFonts w:ascii="Times New Roman" w:eastAsia="Times New Roman" w:hAnsi="Times New Roman" w:cs="Times New Roman"/>
          <w:bCs/>
        </w:rPr>
      </w:pPr>
      <w:r w:rsidRPr="007E633E">
        <w:rPr>
          <w:rFonts w:ascii="Times New Roman" w:eastAsia="Times New Roman" w:hAnsi="Times New Roman" w:cs="Times New Roman"/>
          <w:bCs/>
        </w:rPr>
        <w:t>Candidate shall justify of having executed at l</w:t>
      </w:r>
      <w:r w:rsidR="00823C16">
        <w:rPr>
          <w:rFonts w:ascii="Times New Roman" w:eastAsia="Times New Roman" w:hAnsi="Times New Roman" w:cs="Times New Roman"/>
          <w:bCs/>
        </w:rPr>
        <w:t>ea</w:t>
      </w:r>
      <w:r w:rsidRPr="007E633E">
        <w:rPr>
          <w:rFonts w:ascii="Times New Roman" w:eastAsia="Times New Roman" w:hAnsi="Times New Roman" w:cs="Times New Roman"/>
          <w:bCs/>
        </w:rPr>
        <w:t xml:space="preserve">st two (2) similar assignments (large nationals projects) organized and successfully executed </w:t>
      </w:r>
      <w:r w:rsidR="00BD4822" w:rsidRPr="00BD4822">
        <w:rPr>
          <w:rFonts w:ascii="Times New Roman" w:eastAsia="Times New Roman" w:hAnsi="Times New Roman" w:cs="Times New Roman"/>
          <w:bCs/>
        </w:rPr>
        <w:t xml:space="preserve">in ECOWAS Member States </w:t>
      </w:r>
      <w:r w:rsidR="001C356E">
        <w:rPr>
          <w:rFonts w:ascii="Times New Roman" w:eastAsia="Times New Roman" w:hAnsi="Times New Roman" w:cs="Times New Roman"/>
          <w:bCs/>
        </w:rPr>
        <w:t xml:space="preserve">with </w:t>
      </w:r>
      <w:r w:rsidR="001C356E" w:rsidRPr="001C356E">
        <w:rPr>
          <w:rFonts w:ascii="Times New Roman" w:eastAsia="Times New Roman" w:hAnsi="Times New Roman" w:cs="Times New Roman"/>
          <w:bCs/>
          <w:lang w:val="en-US"/>
        </w:rPr>
        <w:t xml:space="preserve">International Organizations or </w:t>
      </w:r>
      <w:r w:rsidR="001C356E" w:rsidRPr="00563BEE">
        <w:rPr>
          <w:rFonts w:ascii="Times New Roman" w:eastAsia="Times New Roman" w:hAnsi="Times New Roman" w:cs="Times New Roman"/>
          <w:bCs/>
          <w:lang w:val="en-US"/>
        </w:rPr>
        <w:t>Donors funded Projects;</w:t>
      </w:r>
    </w:p>
    <w:p w14:paraId="207E2AAC" w14:textId="0074284F" w:rsidR="00127D3B" w:rsidRPr="00563BEE" w:rsidRDefault="00127D3B" w:rsidP="0046204C">
      <w:pPr>
        <w:numPr>
          <w:ilvl w:val="0"/>
          <w:numId w:val="1"/>
        </w:numPr>
        <w:spacing w:before="60" w:after="60" w:line="240" w:lineRule="auto"/>
        <w:ind w:hanging="360"/>
        <w:jc w:val="both"/>
        <w:rPr>
          <w:rFonts w:ascii="Times New Roman" w:eastAsia="Times New Roman" w:hAnsi="Times New Roman" w:cs="Times New Roman"/>
          <w:bCs/>
        </w:rPr>
      </w:pPr>
      <w:r w:rsidRPr="00563BEE">
        <w:rPr>
          <w:rFonts w:ascii="Times New Roman" w:eastAsia="Times New Roman" w:hAnsi="Times New Roman" w:cs="Times New Roman"/>
          <w:bCs/>
        </w:rPr>
        <w:t xml:space="preserve">Candidate shall justify </w:t>
      </w:r>
      <w:r w:rsidR="00F604F1">
        <w:rPr>
          <w:rFonts w:ascii="Times New Roman" w:eastAsia="Times New Roman" w:hAnsi="Times New Roman" w:cs="Times New Roman"/>
          <w:bCs/>
        </w:rPr>
        <w:t>of having executed</w:t>
      </w:r>
      <w:r w:rsidR="001C356E" w:rsidRPr="00563BEE">
        <w:rPr>
          <w:rFonts w:ascii="Times New Roman" w:eastAsia="Times New Roman" w:hAnsi="Times New Roman" w:cs="Times New Roman"/>
          <w:bCs/>
        </w:rPr>
        <w:t xml:space="preserve"> </w:t>
      </w:r>
      <w:r w:rsidR="00F604F1">
        <w:rPr>
          <w:rFonts w:ascii="Times New Roman" w:eastAsia="Times New Roman" w:hAnsi="Times New Roman" w:cs="Times New Roman"/>
          <w:bCs/>
        </w:rPr>
        <w:t>as Project Coordinator</w:t>
      </w:r>
      <w:r w:rsidR="00F604F1" w:rsidRPr="00F604F1">
        <w:rPr>
          <w:rFonts w:ascii="Times New Roman" w:eastAsia="Times New Roman" w:hAnsi="Times New Roman" w:cs="Times New Roman"/>
          <w:bCs/>
          <w:lang w:val="en-US"/>
        </w:rPr>
        <w:t xml:space="preserve"> </w:t>
      </w:r>
      <w:r w:rsidR="00F604F1">
        <w:rPr>
          <w:rFonts w:ascii="Times New Roman" w:eastAsia="Times New Roman" w:hAnsi="Times New Roman" w:cs="Times New Roman"/>
          <w:bCs/>
          <w:lang w:val="en-US"/>
        </w:rPr>
        <w:t xml:space="preserve">at least one (1) similar assignment </w:t>
      </w:r>
      <w:r w:rsidR="00F604F1" w:rsidRPr="00F604F1">
        <w:rPr>
          <w:rFonts w:ascii="Times New Roman" w:eastAsia="Times New Roman" w:hAnsi="Times New Roman" w:cs="Times New Roman"/>
          <w:bCs/>
          <w:lang w:val="en-US"/>
        </w:rPr>
        <w:t>in implementi</w:t>
      </w:r>
      <w:r w:rsidR="00F604F1">
        <w:rPr>
          <w:rFonts w:ascii="Times New Roman" w:eastAsia="Times New Roman" w:hAnsi="Times New Roman" w:cs="Times New Roman"/>
          <w:bCs/>
          <w:lang w:val="en-US"/>
        </w:rPr>
        <w:t>ng</w:t>
      </w:r>
      <w:r w:rsidR="00F604F1" w:rsidRPr="00F604F1">
        <w:rPr>
          <w:rFonts w:ascii="Times New Roman" w:eastAsia="Times New Roman" w:hAnsi="Times New Roman" w:cs="Times New Roman"/>
          <w:bCs/>
          <w:lang w:val="en-US"/>
        </w:rPr>
        <w:t xml:space="preserve"> European Union (EU) project/program</w:t>
      </w:r>
      <w:r w:rsidR="005B1B42" w:rsidRPr="00563BEE">
        <w:rPr>
          <w:rFonts w:ascii="Times New Roman" w:eastAsia="Times New Roman" w:hAnsi="Times New Roman" w:cs="Times New Roman"/>
          <w:bCs/>
        </w:rPr>
        <w:t>;</w:t>
      </w:r>
    </w:p>
    <w:p w14:paraId="48E13D29" w14:textId="639F542B" w:rsidR="005B1B42" w:rsidRPr="00563BEE" w:rsidRDefault="005B1B42" w:rsidP="0046204C">
      <w:pPr>
        <w:numPr>
          <w:ilvl w:val="0"/>
          <w:numId w:val="1"/>
        </w:numPr>
        <w:spacing w:before="60" w:after="60" w:line="240" w:lineRule="auto"/>
        <w:ind w:hanging="360"/>
        <w:jc w:val="both"/>
        <w:rPr>
          <w:rFonts w:ascii="Times New Roman" w:eastAsia="Times New Roman" w:hAnsi="Times New Roman" w:cs="Times New Roman"/>
          <w:bCs/>
        </w:rPr>
      </w:pPr>
      <w:r w:rsidRPr="00563BEE">
        <w:rPr>
          <w:rFonts w:ascii="Times New Roman" w:eastAsia="Times New Roman" w:hAnsi="Times New Roman" w:cs="Times New Roman"/>
          <w:bCs/>
        </w:rPr>
        <w:t>Strong IT</w:t>
      </w:r>
      <w:r w:rsidR="002D2B3B">
        <w:rPr>
          <w:rFonts w:ascii="Times New Roman" w:eastAsia="Times New Roman" w:hAnsi="Times New Roman" w:cs="Times New Roman"/>
          <w:bCs/>
        </w:rPr>
        <w:t xml:space="preserve"> (Word, Excel, Power Point etc)</w:t>
      </w:r>
      <w:r w:rsidRPr="00563BEE">
        <w:rPr>
          <w:rFonts w:ascii="Times New Roman" w:eastAsia="Times New Roman" w:hAnsi="Times New Roman" w:cs="Times New Roman"/>
          <w:bCs/>
        </w:rPr>
        <w:t xml:space="preserve"> / </w:t>
      </w:r>
      <w:r w:rsidR="002D2B3B" w:rsidRPr="002D2B3B">
        <w:rPr>
          <w:rFonts w:ascii="Times New Roman" w:eastAsia="Times New Roman" w:hAnsi="Times New Roman" w:cs="Times New Roman"/>
          <w:bCs/>
          <w:lang w:val="en-US"/>
        </w:rPr>
        <w:t xml:space="preserve">Computerized </w:t>
      </w:r>
      <w:r w:rsidR="00E11B17">
        <w:rPr>
          <w:rFonts w:ascii="Times New Roman" w:eastAsia="Times New Roman" w:hAnsi="Times New Roman" w:cs="Times New Roman"/>
          <w:bCs/>
          <w:lang w:val="en-US"/>
        </w:rPr>
        <w:t>Project Management</w:t>
      </w:r>
      <w:r w:rsidR="002D2B3B" w:rsidRPr="002D2B3B">
        <w:rPr>
          <w:rFonts w:ascii="Times New Roman" w:eastAsia="Times New Roman" w:hAnsi="Times New Roman" w:cs="Times New Roman"/>
          <w:bCs/>
          <w:lang w:val="en-US"/>
        </w:rPr>
        <w:t xml:space="preserve"> Systems</w:t>
      </w:r>
      <w:r w:rsidR="004F2457">
        <w:rPr>
          <w:rFonts w:ascii="Times New Roman" w:eastAsia="Times New Roman" w:hAnsi="Times New Roman" w:cs="Times New Roman"/>
          <w:bCs/>
          <w:lang w:val="en-US"/>
        </w:rPr>
        <w:t xml:space="preserve"> (MS Project)</w:t>
      </w:r>
      <w:r w:rsidR="002D2B3B" w:rsidRPr="002D2B3B">
        <w:rPr>
          <w:rFonts w:ascii="Times New Roman" w:eastAsia="Times New Roman" w:hAnsi="Times New Roman" w:cs="Times New Roman"/>
          <w:bCs/>
          <w:lang w:val="en-US"/>
        </w:rPr>
        <w:t xml:space="preserve"> </w:t>
      </w:r>
      <w:r w:rsidR="00563BEE" w:rsidRPr="00563BEE">
        <w:rPr>
          <w:rFonts w:ascii="Times New Roman" w:eastAsia="Times New Roman" w:hAnsi="Times New Roman" w:cs="Times New Roman"/>
          <w:bCs/>
        </w:rPr>
        <w:t xml:space="preserve">or any other relevant </w:t>
      </w:r>
      <w:r w:rsidR="002D2B3B">
        <w:rPr>
          <w:rFonts w:ascii="Times New Roman" w:eastAsia="Times New Roman" w:hAnsi="Times New Roman" w:cs="Times New Roman"/>
          <w:bCs/>
        </w:rPr>
        <w:t>Accounting Software</w:t>
      </w:r>
      <w:r w:rsidR="00563BEE" w:rsidRPr="00563BEE">
        <w:rPr>
          <w:rFonts w:ascii="Times New Roman" w:eastAsia="Times New Roman" w:hAnsi="Times New Roman" w:cs="Times New Roman"/>
          <w:bCs/>
        </w:rPr>
        <w:t>.</w:t>
      </w:r>
    </w:p>
    <w:p w14:paraId="487D0FE7" w14:textId="77777777" w:rsidR="0046204C" w:rsidRPr="00563BEE" w:rsidRDefault="0046204C" w:rsidP="0046204C">
      <w:pPr>
        <w:autoSpaceDE w:val="0"/>
        <w:autoSpaceDN w:val="0"/>
        <w:adjustRightInd w:val="0"/>
        <w:spacing w:after="200" w:line="240" w:lineRule="auto"/>
        <w:jc w:val="both"/>
        <w:rPr>
          <w:rFonts w:ascii="Times New Roman" w:eastAsia="Times New Roman" w:hAnsi="Times New Roman" w:cs="Times New Roman"/>
          <w:b/>
          <w:lang w:eastAsia="en-GB"/>
        </w:rPr>
      </w:pPr>
      <w:r w:rsidRPr="00563BEE">
        <w:rPr>
          <w:rFonts w:ascii="Times New Roman" w:eastAsia="Times New Roman" w:hAnsi="Times New Roman" w:cs="Times New Roman"/>
          <w:b/>
          <w:lang w:eastAsia="en-GB"/>
        </w:rPr>
        <w:t>Language</w:t>
      </w:r>
      <w:bookmarkStart w:id="6" w:name="_Hlk4059767"/>
    </w:p>
    <w:p w14:paraId="1BC32B70" w14:textId="087979CB" w:rsidR="007E633E" w:rsidRPr="001A4CB9" w:rsidRDefault="00E35FE1" w:rsidP="0046204C">
      <w:pPr>
        <w:pStyle w:val="ListParagraph"/>
        <w:numPr>
          <w:ilvl w:val="0"/>
          <w:numId w:val="2"/>
        </w:numPr>
        <w:autoSpaceDE w:val="0"/>
        <w:autoSpaceDN w:val="0"/>
        <w:adjustRightInd w:val="0"/>
        <w:spacing w:after="200" w:line="240" w:lineRule="auto"/>
        <w:ind w:left="1134"/>
        <w:jc w:val="both"/>
        <w:rPr>
          <w:rFonts w:ascii="Times New Roman" w:eastAsia="Times New Roman" w:hAnsi="Times New Roman" w:cs="Times New Roman"/>
          <w:lang w:eastAsia="en-GB"/>
        </w:rPr>
      </w:pPr>
      <w:r w:rsidRPr="00563BEE">
        <w:rPr>
          <w:rFonts w:ascii="Times New Roman" w:eastAsia="Times New Roman" w:hAnsi="Times New Roman" w:cs="Times New Roman"/>
          <w:lang w:val="en-US" w:eastAsia="en-GB"/>
        </w:rPr>
        <w:t xml:space="preserve">The individual consultants </w:t>
      </w:r>
      <w:r w:rsidR="005B1B42" w:rsidRPr="00563BEE">
        <w:rPr>
          <w:rFonts w:ascii="Times New Roman" w:eastAsia="Times New Roman" w:hAnsi="Times New Roman" w:cs="Times New Roman"/>
          <w:lang w:val="en-US" w:eastAsia="en-GB"/>
        </w:rPr>
        <w:t>shall</w:t>
      </w:r>
      <w:r w:rsidRPr="00563BEE">
        <w:rPr>
          <w:rFonts w:ascii="Times New Roman" w:eastAsia="Times New Roman" w:hAnsi="Times New Roman" w:cs="Times New Roman"/>
          <w:lang w:val="en-US" w:eastAsia="en-GB"/>
        </w:rPr>
        <w:t xml:space="preserve"> be fluent</w:t>
      </w:r>
      <w:r w:rsidR="00563BEE" w:rsidRPr="00563BEE">
        <w:rPr>
          <w:rFonts w:ascii="Times New Roman" w:eastAsia="Times New Roman" w:hAnsi="Times New Roman" w:cs="Times New Roman"/>
          <w:lang w:val="en-US" w:eastAsia="en-GB"/>
        </w:rPr>
        <w:t xml:space="preserve"> </w:t>
      </w:r>
      <w:r w:rsidR="00563BEE" w:rsidRPr="00563BEE">
        <w:rPr>
          <w:rFonts w:ascii="Times New Roman" w:eastAsia="Times New Roman" w:hAnsi="Times New Roman" w:cs="Times New Roman"/>
          <w:lang w:eastAsia="en-GB"/>
        </w:rPr>
        <w:t>(reading, writing, speaking)</w:t>
      </w:r>
      <w:r w:rsidRPr="00563BEE">
        <w:rPr>
          <w:rFonts w:ascii="Times New Roman" w:eastAsia="Times New Roman" w:hAnsi="Times New Roman" w:cs="Times New Roman"/>
          <w:lang w:val="en-US" w:eastAsia="en-GB"/>
        </w:rPr>
        <w:t xml:space="preserve"> in </w:t>
      </w:r>
      <w:r w:rsidR="00563BEE" w:rsidRPr="00563BEE">
        <w:rPr>
          <w:rFonts w:ascii="Times New Roman" w:eastAsia="Times New Roman" w:hAnsi="Times New Roman" w:cs="Times New Roman"/>
          <w:lang w:val="en-US" w:eastAsia="en-GB"/>
        </w:rPr>
        <w:t>one (1) of the ECOWAS Official Languages (</w:t>
      </w:r>
      <w:r w:rsidRPr="00563BEE">
        <w:rPr>
          <w:rFonts w:ascii="Times New Roman" w:eastAsia="Times New Roman" w:hAnsi="Times New Roman" w:cs="Times New Roman"/>
          <w:lang w:val="en-US" w:eastAsia="en-GB"/>
        </w:rPr>
        <w:t>English</w:t>
      </w:r>
      <w:r w:rsidR="00563BEE" w:rsidRPr="00563BEE">
        <w:rPr>
          <w:rFonts w:ascii="Times New Roman" w:eastAsia="Times New Roman" w:hAnsi="Times New Roman" w:cs="Times New Roman"/>
          <w:lang w:val="en-US" w:eastAsia="en-GB"/>
        </w:rPr>
        <w:t>, French</w:t>
      </w:r>
      <w:r w:rsidR="005B1B42" w:rsidRPr="00563BEE">
        <w:rPr>
          <w:rFonts w:ascii="Times New Roman" w:eastAsia="Times New Roman" w:hAnsi="Times New Roman" w:cs="Times New Roman"/>
          <w:lang w:val="en-US" w:eastAsia="en-GB"/>
        </w:rPr>
        <w:t xml:space="preserve"> or </w:t>
      </w:r>
      <w:r w:rsidR="00563BEE" w:rsidRPr="00563BEE">
        <w:rPr>
          <w:rFonts w:ascii="Times New Roman" w:eastAsia="Times New Roman" w:hAnsi="Times New Roman" w:cs="Times New Roman"/>
          <w:lang w:val="en-US" w:eastAsia="en-GB"/>
        </w:rPr>
        <w:t>Portuguese)</w:t>
      </w:r>
      <w:r w:rsidR="0062457A" w:rsidRPr="00563BEE">
        <w:rPr>
          <w:rFonts w:ascii="Times New Roman" w:eastAsia="Times New Roman" w:hAnsi="Times New Roman" w:cs="Times New Roman"/>
          <w:lang w:val="en-US" w:eastAsia="en-GB"/>
        </w:rPr>
        <w:t xml:space="preserve"> and </w:t>
      </w:r>
      <w:r w:rsidR="0062457A" w:rsidRPr="00563BEE">
        <w:rPr>
          <w:rFonts w:ascii="Times New Roman" w:eastAsia="Times New Roman" w:hAnsi="Times New Roman" w:cs="Times New Roman"/>
          <w:lang w:eastAsia="en-GB"/>
        </w:rPr>
        <w:t>t</w:t>
      </w:r>
      <w:r w:rsidR="00B631DD" w:rsidRPr="00563BEE">
        <w:rPr>
          <w:rFonts w:ascii="Times New Roman" w:eastAsia="Times New Roman" w:hAnsi="Times New Roman" w:cs="Times New Roman"/>
          <w:lang w:eastAsia="en-GB"/>
        </w:rPr>
        <w:t xml:space="preserve">he </w:t>
      </w:r>
      <w:r w:rsidR="005B1B42" w:rsidRPr="00563BEE">
        <w:rPr>
          <w:rFonts w:ascii="Times New Roman" w:eastAsia="Times New Roman" w:hAnsi="Times New Roman" w:cs="Times New Roman"/>
          <w:lang w:eastAsia="en-GB"/>
        </w:rPr>
        <w:t xml:space="preserve">practical </w:t>
      </w:r>
      <w:r w:rsidR="00B631DD" w:rsidRPr="00563BEE">
        <w:rPr>
          <w:rFonts w:ascii="Times New Roman" w:eastAsia="Times New Roman" w:hAnsi="Times New Roman" w:cs="Times New Roman"/>
          <w:lang w:eastAsia="en-GB"/>
        </w:rPr>
        <w:t>knowledge</w:t>
      </w:r>
      <w:r w:rsidR="005B1B42" w:rsidRPr="00563BEE">
        <w:rPr>
          <w:rFonts w:ascii="Times New Roman" w:eastAsia="Times New Roman" w:hAnsi="Times New Roman" w:cs="Times New Roman"/>
          <w:lang w:eastAsia="en-GB"/>
        </w:rPr>
        <w:t xml:space="preserve"> (reading, writing, speaking)</w:t>
      </w:r>
      <w:r w:rsidR="00B631DD" w:rsidRPr="00563BEE">
        <w:rPr>
          <w:rFonts w:ascii="Times New Roman" w:eastAsia="Times New Roman" w:hAnsi="Times New Roman" w:cs="Times New Roman"/>
          <w:lang w:eastAsia="en-GB"/>
        </w:rPr>
        <w:t xml:space="preserve"> of </w:t>
      </w:r>
      <w:r w:rsidR="00563BEE" w:rsidRPr="00563BEE">
        <w:rPr>
          <w:rFonts w:ascii="Times New Roman" w:eastAsia="Times New Roman" w:hAnsi="Times New Roman" w:cs="Times New Roman"/>
          <w:lang w:eastAsia="en-GB"/>
        </w:rPr>
        <w:t>an additional one</w:t>
      </w:r>
      <w:r w:rsidR="0062457A" w:rsidRPr="00563BEE">
        <w:rPr>
          <w:rFonts w:ascii="Times New Roman" w:eastAsia="Times New Roman" w:hAnsi="Times New Roman" w:cs="Times New Roman"/>
          <w:lang w:eastAsia="en-GB"/>
        </w:rPr>
        <w:t xml:space="preserve"> </w:t>
      </w:r>
      <w:r w:rsidR="00B631DD" w:rsidRPr="00563BEE">
        <w:rPr>
          <w:rFonts w:ascii="Times New Roman" w:eastAsia="Times New Roman" w:hAnsi="Times New Roman" w:cs="Times New Roman"/>
          <w:lang w:eastAsia="en-GB"/>
        </w:rPr>
        <w:t>would be an advantage</w:t>
      </w:r>
      <w:bookmarkEnd w:id="6"/>
      <w:r w:rsidR="0046204C" w:rsidRPr="00563BEE">
        <w:rPr>
          <w:rFonts w:ascii="Times New Roman" w:eastAsia="Times New Roman" w:hAnsi="Times New Roman" w:cs="Times New Roman"/>
          <w:bCs/>
          <w:lang w:eastAsia="en-GB"/>
        </w:rPr>
        <w:t>.</w:t>
      </w:r>
      <w:r w:rsidR="0020169F" w:rsidRPr="00563BEE">
        <w:rPr>
          <w:rFonts w:ascii="Times New Roman" w:eastAsia="Times New Roman" w:hAnsi="Times New Roman" w:cs="Times New Roman"/>
          <w:bCs/>
          <w:lang w:eastAsia="en-GB"/>
        </w:rPr>
        <w:t xml:space="preserve">  </w:t>
      </w:r>
    </w:p>
    <w:p w14:paraId="77DCD48F" w14:textId="57636915" w:rsidR="0046204C" w:rsidRPr="00421CFE"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421CFE">
        <w:rPr>
          <w:rFonts w:ascii="Times New Roman" w:eastAsia="Times New Roman" w:hAnsi="Times New Roman" w:cs="Times New Roman"/>
          <w:b/>
          <w:spacing w:val="-2"/>
          <w:lang w:eastAsia="en-GB"/>
        </w:rPr>
        <w:t>NB:</w:t>
      </w:r>
      <w:r w:rsidRPr="00421CFE">
        <w:rPr>
          <w:rFonts w:ascii="Times New Roman" w:eastAsia="Times New Roman" w:hAnsi="Times New Roman" w:cs="Times New Roman"/>
          <w:spacing w:val="-2"/>
          <w:lang w:eastAsia="en-GB"/>
        </w:rPr>
        <w:t xml:space="preserve"> </w:t>
      </w:r>
      <w:r w:rsidR="00AF49B0" w:rsidRPr="00AF49B0">
        <w:rPr>
          <w:rFonts w:ascii="Times New Roman" w:eastAsia="Times New Roman" w:hAnsi="Times New Roman" w:cs="Times New Roman"/>
          <w:spacing w:val="-2"/>
          <w:lang w:eastAsia="en-GB"/>
        </w:rPr>
        <w:t xml:space="preserve">The attention of interested </w:t>
      </w:r>
      <w:r w:rsidR="00674533">
        <w:rPr>
          <w:rFonts w:ascii="Times New Roman" w:eastAsia="Times New Roman" w:hAnsi="Times New Roman" w:cs="Times New Roman"/>
          <w:spacing w:val="-2"/>
          <w:lang w:eastAsia="en-GB"/>
        </w:rPr>
        <w:t>Individual consultant</w:t>
      </w:r>
      <w:r w:rsidR="00DB1DDE">
        <w:rPr>
          <w:rFonts w:ascii="Times New Roman" w:eastAsia="Times New Roman" w:hAnsi="Times New Roman" w:cs="Times New Roman"/>
          <w:spacing w:val="-2"/>
          <w:lang w:eastAsia="en-GB"/>
        </w:rPr>
        <w:t>s</w:t>
      </w:r>
      <w:r w:rsidR="00AF49B0" w:rsidRPr="00AF49B0">
        <w:rPr>
          <w:rFonts w:ascii="Times New Roman" w:eastAsia="Times New Roman" w:hAnsi="Times New Roman" w:cs="Times New Roman"/>
          <w:spacing w:val="-2"/>
          <w:lang w:eastAsia="en-GB"/>
        </w:rPr>
        <w:t xml:space="preserve"> is particularly drawn to </w:t>
      </w:r>
      <w:r w:rsidR="00AF49B0" w:rsidRPr="00AF49B0">
        <w:rPr>
          <w:rFonts w:ascii="Times New Roman" w:eastAsia="Times New Roman" w:hAnsi="Times New Roman" w:cs="Times New Roman"/>
          <w:b/>
          <w:spacing w:val="-2"/>
          <w:lang w:eastAsia="en-GB"/>
        </w:rPr>
        <w:t>Article 118 of the ECOWAS Revised Procurement Code (“Infringements by Candidates, Bidders and Awardees”)</w:t>
      </w:r>
      <w:r w:rsidR="00AF49B0" w:rsidRPr="00AF49B0">
        <w:rPr>
          <w:rFonts w:ascii="Times New Roman" w:eastAsia="Times New Roman" w:hAnsi="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00AF49B0" w:rsidRPr="00AF49B0">
        <w:rPr>
          <w:rFonts w:ascii="Times New Roman" w:eastAsia="Times New Roman" w:hAnsi="Times New Roman" w:cs="Times New Roman"/>
          <w:b/>
          <w:spacing w:val="-2"/>
          <w:lang w:eastAsia="en-GB"/>
        </w:rPr>
        <w:t>“Article 119 of the ECOWAS Revised Procurement Code</w:t>
      </w:r>
      <w:r w:rsidR="00421CFE" w:rsidRPr="00421CFE">
        <w:rPr>
          <w:rFonts w:ascii="Times New Roman" w:eastAsia="Times New Roman" w:hAnsi="Times New Roman" w:cs="Times New Roman"/>
          <w:spacing w:val="-2"/>
          <w:lang w:eastAsia="en-GB"/>
        </w:rPr>
        <w:t>.</w:t>
      </w:r>
    </w:p>
    <w:p w14:paraId="6DD35A53" w14:textId="0275AFD1" w:rsidR="0046204C" w:rsidRPr="00421CFE" w:rsidRDefault="002C4FAE" w:rsidP="0046204C">
      <w:pPr>
        <w:autoSpaceDE w:val="0"/>
        <w:autoSpaceDN w:val="0"/>
        <w:adjustRightInd w:val="0"/>
        <w:spacing w:after="20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val="en-US" w:eastAsia="en-GB"/>
        </w:rPr>
        <w:t>4</w:t>
      </w:r>
      <w:r w:rsidR="00A72183">
        <w:rPr>
          <w:rFonts w:ascii="Times New Roman" w:eastAsia="Times New Roman" w:hAnsi="Times New Roman" w:cs="Times New Roman"/>
          <w:lang w:val="en-US" w:eastAsia="en-GB"/>
        </w:rPr>
        <w:t>.</w:t>
      </w:r>
      <w:r w:rsidR="00A72183">
        <w:rPr>
          <w:rFonts w:ascii="Times New Roman" w:eastAsia="Times New Roman" w:hAnsi="Times New Roman" w:cs="Times New Roman"/>
          <w:lang w:val="en-US" w:eastAsia="en-GB"/>
        </w:rPr>
        <w:tab/>
      </w:r>
      <w:r w:rsidR="000E0DB0">
        <w:rPr>
          <w:rFonts w:ascii="Times New Roman" w:eastAsia="Times New Roman" w:hAnsi="Times New Roman" w:cs="Times New Roman"/>
          <w:lang w:val="en-US" w:eastAsia="en-GB"/>
        </w:rPr>
        <w:t>The</w:t>
      </w:r>
      <w:r w:rsidR="000E0DB0" w:rsidRPr="00421CFE">
        <w:rPr>
          <w:rFonts w:ascii="Times New Roman" w:eastAsia="Times New Roman" w:hAnsi="Times New Roman" w:cs="Times New Roman"/>
          <w:lang w:val="en-US" w:eastAsia="en-GB"/>
        </w:rPr>
        <w:t xml:space="preserve"> </w:t>
      </w:r>
      <w:r w:rsidR="0046204C" w:rsidRPr="00421CFE">
        <w:rPr>
          <w:rFonts w:ascii="Times New Roman" w:eastAsia="Times New Roman" w:hAnsi="Times New Roman" w:cs="Times New Roman"/>
          <w:lang w:val="en-US" w:eastAsia="en-GB"/>
        </w:rPr>
        <w:t>Consultant</w:t>
      </w:r>
      <w:r w:rsidR="00DB1DDE">
        <w:rPr>
          <w:rFonts w:ascii="Times New Roman" w:eastAsia="Times New Roman" w:hAnsi="Times New Roman" w:cs="Times New Roman"/>
          <w:lang w:val="en-US" w:eastAsia="en-GB"/>
        </w:rPr>
        <w:t>s</w:t>
      </w:r>
      <w:r w:rsidR="0046204C" w:rsidRPr="00421CFE">
        <w:rPr>
          <w:rFonts w:ascii="Times New Roman" w:eastAsia="Times New Roman" w:hAnsi="Times New Roman" w:cs="Times New Roman"/>
          <w:lang w:val="en-US" w:eastAsia="en-GB"/>
        </w:rPr>
        <w:t xml:space="preserve"> will be selected in accordance with the </w:t>
      </w:r>
      <w:r w:rsidR="0046204C" w:rsidRPr="00421CFE">
        <w:rPr>
          <w:rFonts w:ascii="Times New Roman" w:eastAsia="Times New Roman" w:hAnsi="Times New Roman" w:cs="Times New Roman"/>
          <w:i/>
          <w:lang w:val="en-US" w:eastAsia="en-GB"/>
        </w:rPr>
        <w:t>Selection of Individual Consultant</w:t>
      </w:r>
      <w:r w:rsidR="0046204C" w:rsidRPr="00421CFE">
        <w:rPr>
          <w:rFonts w:ascii="Times New Roman" w:eastAsia="Times New Roman" w:hAnsi="Times New Roman" w:cs="Times New Roman"/>
          <w:b/>
          <w:i/>
          <w:lang w:val="en-US" w:eastAsia="en-GB"/>
        </w:rPr>
        <w:t xml:space="preserve"> </w:t>
      </w:r>
      <w:r w:rsidR="0046204C" w:rsidRPr="00421CFE">
        <w:rPr>
          <w:rFonts w:ascii="Times New Roman" w:eastAsia="Times New Roman" w:hAnsi="Times New Roman" w:cs="Times New Roman"/>
          <w:lang w:val="en-US" w:eastAsia="en-GB"/>
        </w:rPr>
        <w:t>set out in the Consultant Guidelines.</w:t>
      </w:r>
      <w:r w:rsidR="00D710DC" w:rsidRPr="00421CFE">
        <w:rPr>
          <w:rFonts w:ascii="Times New Roman" w:eastAsia="Times New Roman" w:hAnsi="Times New Roman" w:cs="Times New Roman"/>
          <w:lang w:val="en-US" w:eastAsia="en-GB"/>
        </w:rPr>
        <w:t xml:space="preserve"> The shortlisted candidate</w:t>
      </w:r>
      <w:r w:rsidR="005A218B">
        <w:rPr>
          <w:rFonts w:ascii="Times New Roman" w:eastAsia="Times New Roman" w:hAnsi="Times New Roman" w:cs="Times New Roman"/>
          <w:lang w:val="en-US" w:eastAsia="en-GB"/>
        </w:rPr>
        <w:t>s</w:t>
      </w:r>
      <w:r w:rsidR="00D710DC" w:rsidRPr="00421CFE">
        <w:rPr>
          <w:rFonts w:ascii="Times New Roman" w:eastAsia="Times New Roman" w:hAnsi="Times New Roman" w:cs="Times New Roman"/>
          <w:lang w:val="en-US" w:eastAsia="en-GB"/>
        </w:rPr>
        <w:t xml:space="preserve"> will be interviewed for the position.</w:t>
      </w:r>
    </w:p>
    <w:p w14:paraId="71A86615" w14:textId="0666E8D9" w:rsidR="00B631DD" w:rsidRPr="0049226E" w:rsidRDefault="00B631DD" w:rsidP="00B631DD">
      <w:pPr>
        <w:autoSpaceDE w:val="0"/>
        <w:autoSpaceDN w:val="0"/>
        <w:adjustRightInd w:val="0"/>
        <w:spacing w:after="200" w:line="240" w:lineRule="auto"/>
        <w:jc w:val="both"/>
        <w:rPr>
          <w:rFonts w:ascii="Times New Roman" w:eastAsia="Times New Roman" w:hAnsi="Times New Roman" w:cs="Times New Roman"/>
          <w:spacing w:val="-2"/>
          <w:lang w:eastAsia="en-GB"/>
        </w:rPr>
      </w:pPr>
      <w:r w:rsidRPr="00421CFE">
        <w:rPr>
          <w:rFonts w:ascii="Times New Roman" w:eastAsia="Times New Roman" w:hAnsi="Times New Roman" w:cs="Times New Roman"/>
          <w:spacing w:val="-2"/>
          <w:lang w:eastAsia="en-GB"/>
        </w:rPr>
        <w:t xml:space="preserve">Interested consultants may obtain further information at the email addresses below during office hours: </w:t>
      </w:r>
      <w:r w:rsidRPr="00421CFE">
        <w:rPr>
          <w:rFonts w:ascii="Times New Roman" w:eastAsia="Times New Roman" w:hAnsi="Times New Roman" w:cs="Times New Roman"/>
          <w:b/>
          <w:spacing w:val="-2"/>
          <w:lang w:eastAsia="en-GB"/>
        </w:rPr>
        <w:t>Monday</w:t>
      </w:r>
      <w:r w:rsidRPr="00421CFE">
        <w:rPr>
          <w:rFonts w:ascii="Times New Roman" w:eastAsia="Times New Roman" w:hAnsi="Times New Roman" w:cs="Times New Roman"/>
          <w:spacing w:val="-2"/>
          <w:lang w:eastAsia="en-GB"/>
        </w:rPr>
        <w:t xml:space="preserve"> to </w:t>
      </w:r>
      <w:r w:rsidRPr="0049226E">
        <w:rPr>
          <w:rFonts w:ascii="Times New Roman" w:eastAsia="Times New Roman" w:hAnsi="Times New Roman" w:cs="Times New Roman"/>
          <w:b/>
          <w:spacing w:val="-2"/>
          <w:lang w:eastAsia="en-GB"/>
        </w:rPr>
        <w:t>Friday</w:t>
      </w:r>
      <w:r w:rsidRPr="0049226E">
        <w:rPr>
          <w:rFonts w:ascii="Times New Roman" w:eastAsia="Times New Roman" w:hAnsi="Times New Roman" w:cs="Times New Roman"/>
          <w:spacing w:val="-2"/>
          <w:lang w:eastAsia="en-GB"/>
        </w:rPr>
        <w:t xml:space="preserve"> from </w:t>
      </w:r>
      <w:r w:rsidRPr="0049226E">
        <w:rPr>
          <w:rFonts w:ascii="Times New Roman" w:eastAsia="Times New Roman" w:hAnsi="Times New Roman" w:cs="Times New Roman"/>
          <w:b/>
          <w:spacing w:val="-2"/>
          <w:lang w:eastAsia="en-GB"/>
        </w:rPr>
        <w:t>9.00 am GMT+1 to 5.00 pm GMT+1.</w:t>
      </w:r>
      <w:r w:rsidR="0020169F">
        <w:rPr>
          <w:rFonts w:ascii="Times New Roman" w:eastAsia="Times New Roman" w:hAnsi="Times New Roman" w:cs="Times New Roman"/>
          <w:b/>
          <w:spacing w:val="-2"/>
          <w:lang w:eastAsia="en-GB"/>
        </w:rPr>
        <w:t xml:space="preserve"> </w:t>
      </w:r>
    </w:p>
    <w:p w14:paraId="427B4ACE" w14:textId="66010B4E" w:rsidR="0046204C" w:rsidRPr="00370CEB" w:rsidRDefault="00B631DD" w:rsidP="005C2DF0">
      <w:pPr>
        <w:tabs>
          <w:tab w:val="left" w:pos="284"/>
          <w:tab w:val="right" w:pos="7306"/>
        </w:tabs>
        <w:suppressAutoHyphens/>
        <w:spacing w:after="0" w:line="240" w:lineRule="auto"/>
        <w:ind w:left="709" w:hanging="709"/>
        <w:jc w:val="both"/>
        <w:rPr>
          <w:rFonts w:ascii="Times New Roman" w:eastAsia="Times New Roman" w:hAnsi="Times New Roman" w:cs="Times New Roman"/>
          <w:spacing w:val="-2"/>
          <w:lang w:eastAsia="en-GB"/>
        </w:rPr>
      </w:pPr>
      <w:r w:rsidRPr="0049226E">
        <w:rPr>
          <w:rFonts w:ascii="Times New Roman" w:eastAsia="Times New Roman" w:hAnsi="Times New Roman" w:cs="Times New Roman"/>
          <w:b/>
          <w:spacing w:val="-2"/>
          <w:lang w:val="en-US" w:eastAsia="en-GB"/>
        </w:rPr>
        <w:t xml:space="preserve">Email: </w:t>
      </w:r>
      <w:bookmarkStart w:id="7" w:name="_Hlk521744931"/>
      <w:r w:rsidR="001A4CB9" w:rsidRPr="00592753">
        <w:rPr>
          <w:rFonts w:ascii="Times New Roman" w:eastAsia="Times New Roman" w:hAnsi="Times New Roman" w:cs="Times New Roman"/>
          <w:spacing w:val="-2"/>
          <w:lang w:eastAsia="en-GB"/>
        </w:rPr>
        <w:fldChar w:fldCharType="begin"/>
      </w:r>
      <w:r w:rsidR="001A4CB9" w:rsidRPr="00592753">
        <w:rPr>
          <w:rFonts w:ascii="Times New Roman" w:eastAsia="Times New Roman" w:hAnsi="Times New Roman" w:cs="Times New Roman"/>
          <w:spacing w:val="-2"/>
          <w:lang w:val="en-US" w:eastAsia="en-GB"/>
        </w:rPr>
        <w:instrText xml:space="preserve"> HYPERLINK "mailto:procurement@ecowas.int" </w:instrText>
      </w:r>
      <w:r w:rsidR="001A4CB9" w:rsidRPr="00592753">
        <w:rPr>
          <w:rFonts w:ascii="Times New Roman" w:eastAsia="Times New Roman" w:hAnsi="Times New Roman" w:cs="Times New Roman"/>
          <w:spacing w:val="-2"/>
          <w:lang w:eastAsia="en-GB"/>
        </w:rPr>
        <w:fldChar w:fldCharType="separate"/>
      </w:r>
      <w:r w:rsidR="001A4CB9" w:rsidRPr="00592753">
        <w:rPr>
          <w:rStyle w:val="Hyperlink"/>
          <w:rFonts w:ascii="Times New Roman" w:eastAsia="Times New Roman" w:hAnsi="Times New Roman" w:cs="Times New Roman"/>
          <w:spacing w:val="-2"/>
          <w:u w:val="none"/>
          <w:lang w:val="en-US" w:eastAsia="en-GB"/>
        </w:rPr>
        <w:t>procurement@ecowas.int</w:t>
      </w:r>
      <w:r w:rsidR="001A4CB9" w:rsidRPr="00592753">
        <w:rPr>
          <w:rFonts w:ascii="Times New Roman" w:eastAsia="Times New Roman" w:hAnsi="Times New Roman" w:cs="Times New Roman"/>
          <w:spacing w:val="-2"/>
          <w:lang w:eastAsia="en-GB"/>
        </w:rPr>
        <w:fldChar w:fldCharType="end"/>
      </w:r>
      <w:r w:rsidR="001A4CB9" w:rsidRPr="00592753">
        <w:rPr>
          <w:rFonts w:ascii="Times New Roman" w:eastAsia="Times New Roman" w:hAnsi="Times New Roman" w:cs="Times New Roman"/>
          <w:spacing w:val="-2"/>
          <w:lang w:val="en-US" w:eastAsia="en-GB"/>
        </w:rPr>
        <w:t xml:space="preserve">, with copy to: </w:t>
      </w:r>
      <w:hyperlink r:id="rId7" w:history="1">
        <w:r w:rsidR="001A4CB9" w:rsidRPr="00592753">
          <w:rPr>
            <w:rStyle w:val="Hyperlink"/>
            <w:rFonts w:ascii="Times New Roman" w:eastAsia="Times New Roman" w:hAnsi="Times New Roman" w:cs="Times New Roman"/>
            <w:spacing w:val="-2"/>
            <w:u w:val="none"/>
            <w:lang w:val="en-US" w:eastAsia="en-GB"/>
          </w:rPr>
          <w:t>sbangoura@ecowas.int</w:t>
        </w:r>
      </w:hyperlink>
      <w:r w:rsidR="001A4CB9" w:rsidRPr="00592753">
        <w:rPr>
          <w:rFonts w:ascii="Times New Roman" w:eastAsia="Times New Roman" w:hAnsi="Times New Roman" w:cs="Times New Roman"/>
          <w:spacing w:val="-2"/>
          <w:u w:val="single"/>
          <w:lang w:val="en-US" w:eastAsia="en-GB"/>
        </w:rPr>
        <w:t>;</w:t>
      </w:r>
      <w:r w:rsidR="001A4CB9" w:rsidRPr="00592753">
        <w:rPr>
          <w:rFonts w:ascii="Times New Roman" w:eastAsia="Times New Roman" w:hAnsi="Times New Roman" w:cs="Times New Roman"/>
          <w:spacing w:val="-2"/>
          <w:lang w:val="en-US" w:eastAsia="en-GB"/>
        </w:rPr>
        <w:t xml:space="preserve"> </w:t>
      </w:r>
      <w:hyperlink r:id="rId8" w:history="1">
        <w:r w:rsidR="001A4CB9" w:rsidRPr="00592753">
          <w:rPr>
            <w:rStyle w:val="Hyperlink"/>
            <w:rFonts w:ascii="Times New Roman" w:eastAsia="Times New Roman" w:hAnsi="Times New Roman" w:cs="Times New Roman"/>
            <w:spacing w:val="-2"/>
            <w:u w:val="none"/>
            <w:lang w:val="en-US" w:eastAsia="en-GB"/>
          </w:rPr>
          <w:t>deklu@ecowas.int</w:t>
        </w:r>
      </w:hyperlink>
      <w:bookmarkEnd w:id="7"/>
      <w:r w:rsidR="001A4CB9" w:rsidRPr="00592753">
        <w:rPr>
          <w:rStyle w:val="Hyperlink"/>
          <w:rFonts w:ascii="Times New Roman" w:eastAsia="Times New Roman" w:hAnsi="Times New Roman" w:cs="Times New Roman"/>
          <w:spacing w:val="-2"/>
          <w:u w:val="none"/>
          <w:lang w:val="en-US" w:eastAsia="en-GB"/>
        </w:rPr>
        <w:t xml:space="preserve">; </w:t>
      </w:r>
      <w:hyperlink r:id="rId9" w:history="1">
        <w:r w:rsidR="002F1EDF" w:rsidRPr="000521CA">
          <w:rPr>
            <w:rStyle w:val="Hyperlink"/>
            <w:rFonts w:ascii="Times New Roman" w:eastAsia="Times New Roman" w:hAnsi="Times New Roman" w:cs="Times New Roman"/>
            <w:spacing w:val="-2"/>
            <w:u w:val="none"/>
            <w:lang w:val="en-US" w:eastAsia="en-GB"/>
          </w:rPr>
          <w:t>rahc_crsa@ecowas.int</w:t>
        </w:r>
      </w:hyperlink>
      <w:r w:rsidR="001A4CB9" w:rsidRPr="000521CA">
        <w:rPr>
          <w:rStyle w:val="Hyperlink"/>
          <w:rFonts w:ascii="Times New Roman" w:eastAsia="Times New Roman" w:hAnsi="Times New Roman" w:cs="Times New Roman"/>
          <w:spacing w:val="-2"/>
          <w:u w:val="none"/>
          <w:lang w:val="en-US" w:eastAsia="en-GB"/>
        </w:rPr>
        <w:t>.</w:t>
      </w:r>
      <w:r w:rsidR="001C3A4D" w:rsidRPr="0049226E">
        <w:rPr>
          <w:rStyle w:val="Hyperlink"/>
          <w:rFonts w:ascii="Times New Roman" w:eastAsia="Times New Roman" w:hAnsi="Times New Roman" w:cs="Times New Roman"/>
          <w:spacing w:val="-2"/>
          <w:u w:val="none"/>
          <w:lang w:val="en-US" w:eastAsia="en-GB"/>
        </w:rPr>
        <w:t xml:space="preserve"> </w:t>
      </w:r>
    </w:p>
    <w:p w14:paraId="0EF1A385" w14:textId="77777777" w:rsidR="0046204C" w:rsidRPr="00370CEB" w:rsidRDefault="0046204C" w:rsidP="0046204C">
      <w:pPr>
        <w:spacing w:after="0" w:line="240" w:lineRule="auto"/>
        <w:rPr>
          <w:rFonts w:ascii="Times New Roman" w:eastAsia="Times New Roman" w:hAnsi="Times New Roman" w:cs="Times New Roman"/>
          <w:spacing w:val="-2"/>
          <w:lang w:eastAsia="en-GB"/>
        </w:rPr>
      </w:pPr>
    </w:p>
    <w:p w14:paraId="671AE142" w14:textId="37122A3B" w:rsidR="0046204C" w:rsidRPr="00421CFE" w:rsidRDefault="002C4FAE" w:rsidP="0046204C">
      <w:pPr>
        <w:spacing w:after="0" w:line="240" w:lineRule="auto"/>
        <w:jc w:val="both"/>
        <w:rPr>
          <w:rFonts w:ascii="Times New Roman" w:eastAsia="Times New Roman" w:hAnsi="Times New Roman" w:cs="Times New Roman"/>
          <w:spacing w:val="-2"/>
          <w:lang w:eastAsia="en-GB"/>
        </w:rPr>
      </w:pPr>
      <w:r>
        <w:rPr>
          <w:rFonts w:ascii="Times New Roman" w:eastAsia="Times New Roman" w:hAnsi="Times New Roman" w:cs="Times New Roman"/>
          <w:spacing w:val="-2"/>
          <w:lang w:eastAsia="en-GB"/>
        </w:rPr>
        <w:t>5</w:t>
      </w:r>
      <w:r w:rsidR="00A72183">
        <w:rPr>
          <w:rFonts w:ascii="Times New Roman" w:eastAsia="Times New Roman" w:hAnsi="Times New Roman" w:cs="Times New Roman"/>
          <w:spacing w:val="-2"/>
          <w:lang w:eastAsia="en-GB"/>
        </w:rPr>
        <w:t>.</w:t>
      </w:r>
      <w:r w:rsidR="00A72183">
        <w:rPr>
          <w:rFonts w:ascii="Times New Roman" w:eastAsia="Times New Roman" w:hAnsi="Times New Roman" w:cs="Times New Roman"/>
          <w:spacing w:val="-2"/>
          <w:lang w:eastAsia="en-GB"/>
        </w:rPr>
        <w:tab/>
      </w:r>
      <w:r w:rsidR="0046204C" w:rsidRPr="00421CFE">
        <w:rPr>
          <w:rFonts w:ascii="Times New Roman" w:eastAsia="Times New Roman" w:hAnsi="Times New Roman" w:cs="Times New Roman"/>
          <w:spacing w:val="-2"/>
          <w:lang w:eastAsia="en-GB"/>
        </w:rPr>
        <w:t xml:space="preserve">Expressions of Interest </w:t>
      </w:r>
      <w:r w:rsidR="0046204C" w:rsidRPr="00421CFE">
        <w:rPr>
          <w:rFonts w:ascii="Times New Roman" w:eastAsia="Times New Roman" w:hAnsi="Times New Roman" w:cs="Times New Roman"/>
          <w:b/>
          <w:spacing w:val="-2"/>
          <w:lang w:eastAsia="en-GB"/>
        </w:rPr>
        <w:t>(1 original and 3 copies)</w:t>
      </w:r>
      <w:r w:rsidR="0046204C" w:rsidRPr="00421CFE">
        <w:rPr>
          <w:rFonts w:ascii="Times New Roman" w:eastAsia="Times New Roman" w:hAnsi="Times New Roman" w:cs="Times New Roman"/>
          <w:spacing w:val="-2"/>
          <w:lang w:eastAsia="en-GB"/>
        </w:rPr>
        <w:t xml:space="preserve"> must be delivered in sealed envelopes and clearly marked </w:t>
      </w:r>
      <w:r w:rsidR="0046204C" w:rsidRPr="00421CFE">
        <w:rPr>
          <w:rFonts w:ascii="Times New Roman" w:eastAsia="Times New Roman" w:hAnsi="Times New Roman" w:cs="Times New Roman"/>
          <w:b/>
          <w:spacing w:val="-2"/>
          <w:lang w:eastAsia="en-GB"/>
        </w:rPr>
        <w:t>“</w:t>
      </w:r>
      <w:r w:rsidR="00F604F1" w:rsidRPr="00F604F1">
        <w:rPr>
          <w:rFonts w:ascii="Times New Roman" w:eastAsia="Times New Roman" w:hAnsi="Times New Roman" w:cs="Times New Roman"/>
          <w:b/>
          <w:spacing w:val="-2"/>
          <w:lang w:val="en-US" w:eastAsia="en-GB"/>
        </w:rPr>
        <w:t>Selection of an Individual Consultant (Project Coordinator), for the ECOWAS Regional Animal Health Centre (RAHC), Bamako</w:t>
      </w:r>
      <w:r w:rsidR="0046204C" w:rsidRPr="00421CFE">
        <w:rPr>
          <w:rFonts w:ascii="Times New Roman" w:eastAsia="Times New Roman" w:hAnsi="Times New Roman" w:cs="Times New Roman"/>
          <w:b/>
          <w:spacing w:val="-2"/>
          <w:lang w:eastAsia="en-GB"/>
        </w:rPr>
        <w:t>”</w:t>
      </w:r>
      <w:r w:rsidR="0046204C" w:rsidRPr="00421CFE">
        <w:rPr>
          <w:rFonts w:ascii="Times New Roman" w:eastAsia="Times New Roman" w:hAnsi="Times New Roman" w:cs="Times New Roman"/>
          <w:b/>
          <w:bCs/>
          <w:lang w:eastAsia="en-GB"/>
        </w:rPr>
        <w:t xml:space="preserve">, Do not open except in the presence of the </w:t>
      </w:r>
      <w:r w:rsidR="00421CFE" w:rsidRPr="00421CFE">
        <w:rPr>
          <w:rFonts w:ascii="Times New Roman" w:eastAsia="Times New Roman" w:hAnsi="Times New Roman" w:cs="Times New Roman"/>
          <w:b/>
          <w:bCs/>
          <w:lang w:eastAsia="en-GB"/>
        </w:rPr>
        <w:t>Evaluation</w:t>
      </w:r>
      <w:r w:rsidR="0046204C" w:rsidRPr="00421CFE">
        <w:rPr>
          <w:rFonts w:ascii="Times New Roman" w:eastAsia="Times New Roman" w:hAnsi="Times New Roman" w:cs="Times New Roman"/>
          <w:b/>
          <w:bCs/>
          <w:lang w:eastAsia="en-GB"/>
        </w:rPr>
        <w:t xml:space="preserve"> Committee” </w:t>
      </w:r>
      <w:r w:rsidR="0046204C" w:rsidRPr="00421CFE">
        <w:rPr>
          <w:rFonts w:ascii="Times New Roman" w:eastAsia="Times New Roman" w:hAnsi="Times New Roman" w:cs="Times New Roman"/>
          <w:spacing w:val="-2"/>
          <w:lang w:eastAsia="en-GB"/>
        </w:rPr>
        <w:t xml:space="preserve">to the address below latest by </w:t>
      </w:r>
      <w:r w:rsidR="002D42B9">
        <w:rPr>
          <w:rFonts w:ascii="Times New Roman" w:eastAsia="Times New Roman" w:hAnsi="Times New Roman" w:cs="Times New Roman"/>
          <w:b/>
          <w:spacing w:val="-2"/>
          <w:lang w:eastAsia="en-GB"/>
        </w:rPr>
        <w:t>Thurs</w:t>
      </w:r>
      <w:r w:rsidR="00421CFE" w:rsidRPr="00421CFE">
        <w:rPr>
          <w:rFonts w:ascii="Times New Roman" w:eastAsia="Times New Roman" w:hAnsi="Times New Roman" w:cs="Times New Roman"/>
          <w:b/>
          <w:spacing w:val="-2"/>
          <w:lang w:eastAsia="en-GB"/>
        </w:rPr>
        <w:t>day</w:t>
      </w:r>
      <w:r w:rsidR="00B631DD" w:rsidRPr="00421CFE">
        <w:rPr>
          <w:rFonts w:ascii="Times New Roman" w:eastAsia="Times New Roman" w:hAnsi="Times New Roman" w:cs="Times New Roman"/>
          <w:b/>
          <w:spacing w:val="-2"/>
          <w:lang w:eastAsia="en-GB"/>
        </w:rPr>
        <w:t xml:space="preserve"> </w:t>
      </w:r>
      <w:r w:rsidR="001A4CB9">
        <w:rPr>
          <w:rFonts w:ascii="Times New Roman" w:eastAsia="Times New Roman" w:hAnsi="Times New Roman" w:cs="Times New Roman"/>
          <w:b/>
          <w:spacing w:val="-2"/>
          <w:lang w:eastAsia="en-GB"/>
        </w:rPr>
        <w:t>March</w:t>
      </w:r>
      <w:r w:rsidR="005B1B42">
        <w:rPr>
          <w:rFonts w:ascii="Times New Roman" w:eastAsia="Times New Roman" w:hAnsi="Times New Roman" w:cs="Times New Roman"/>
          <w:b/>
          <w:spacing w:val="-2"/>
          <w:lang w:eastAsia="en-GB"/>
        </w:rPr>
        <w:t xml:space="preserve"> </w:t>
      </w:r>
      <w:r w:rsidR="002D42B9">
        <w:rPr>
          <w:rFonts w:ascii="Times New Roman" w:eastAsia="Times New Roman" w:hAnsi="Times New Roman" w:cs="Times New Roman"/>
          <w:b/>
          <w:spacing w:val="-2"/>
          <w:lang w:eastAsia="en-GB"/>
        </w:rPr>
        <w:t>2</w:t>
      </w:r>
      <w:r w:rsidR="001A4CB9">
        <w:rPr>
          <w:rFonts w:ascii="Times New Roman" w:eastAsia="Times New Roman" w:hAnsi="Times New Roman" w:cs="Times New Roman"/>
          <w:b/>
          <w:spacing w:val="-2"/>
          <w:lang w:eastAsia="en-GB"/>
        </w:rPr>
        <w:t>6</w:t>
      </w:r>
      <w:r w:rsidR="00B631DD" w:rsidRPr="00421CFE">
        <w:rPr>
          <w:rFonts w:ascii="Times New Roman" w:eastAsia="Times New Roman" w:hAnsi="Times New Roman" w:cs="Times New Roman"/>
          <w:b/>
          <w:spacing w:val="-2"/>
          <w:lang w:eastAsia="en-GB"/>
        </w:rPr>
        <w:t>, 20</w:t>
      </w:r>
      <w:r w:rsidR="001A4CB9">
        <w:rPr>
          <w:rFonts w:ascii="Times New Roman" w:eastAsia="Times New Roman" w:hAnsi="Times New Roman" w:cs="Times New Roman"/>
          <w:b/>
          <w:spacing w:val="-2"/>
          <w:lang w:eastAsia="en-GB"/>
        </w:rPr>
        <w:t>20</w:t>
      </w:r>
      <w:r w:rsidR="00B631DD" w:rsidRPr="00421CFE">
        <w:rPr>
          <w:rFonts w:ascii="Times New Roman" w:eastAsia="Times New Roman" w:hAnsi="Times New Roman" w:cs="Times New Roman"/>
          <w:b/>
          <w:spacing w:val="-2"/>
          <w:lang w:eastAsia="en-GB"/>
        </w:rPr>
        <w:t xml:space="preserve"> at 11.00 am (GMT+1)</w:t>
      </w:r>
      <w:r w:rsidR="00421CFE" w:rsidRPr="00421CFE">
        <w:rPr>
          <w:rFonts w:ascii="Times New Roman" w:eastAsia="Times New Roman" w:hAnsi="Times New Roman" w:cs="Times New Roman"/>
          <w:b/>
          <w:spacing w:val="-2"/>
          <w:lang w:eastAsia="en-GB"/>
        </w:rPr>
        <w:t>, Nigerian Time</w:t>
      </w:r>
      <w:r w:rsidR="0046204C" w:rsidRPr="00421CFE">
        <w:rPr>
          <w:rFonts w:ascii="Times New Roman" w:eastAsia="Times New Roman" w:hAnsi="Times New Roman" w:cs="Times New Roman"/>
          <w:b/>
          <w:spacing w:val="-2"/>
          <w:lang w:eastAsia="en-GB"/>
        </w:rPr>
        <w:t>.</w:t>
      </w:r>
      <w:r w:rsidR="002C46A7" w:rsidRPr="00421CFE">
        <w:rPr>
          <w:rFonts w:ascii="Times New Roman" w:eastAsia="Times New Roman" w:hAnsi="Times New Roman" w:cs="Times New Roman"/>
          <w:b/>
          <w:spacing w:val="-2"/>
          <w:lang w:eastAsia="en-GB"/>
        </w:rPr>
        <w:t xml:space="preserve"> </w:t>
      </w:r>
      <w:r w:rsidR="00F604F1">
        <w:rPr>
          <w:rFonts w:ascii="Times New Roman" w:eastAsia="Times New Roman" w:hAnsi="Times New Roman" w:cs="Times New Roman"/>
          <w:b/>
          <w:spacing w:val="-2"/>
          <w:lang w:eastAsia="en-GB"/>
        </w:rPr>
        <w:t xml:space="preserve">    </w:t>
      </w:r>
      <w:r w:rsidR="00421CFE" w:rsidRPr="00421CFE">
        <w:rPr>
          <w:rFonts w:ascii="Times New Roman" w:eastAsia="Times New Roman" w:hAnsi="Times New Roman" w:cs="Times New Roman"/>
          <w:b/>
          <w:spacing w:val="-2"/>
          <w:lang w:eastAsia="en-GB"/>
        </w:rPr>
        <w:t xml:space="preserve"> </w:t>
      </w:r>
      <w:r w:rsidR="00F604F1">
        <w:rPr>
          <w:rFonts w:ascii="Times New Roman" w:eastAsia="Times New Roman" w:hAnsi="Times New Roman" w:cs="Times New Roman"/>
          <w:b/>
          <w:spacing w:val="-2"/>
          <w:lang w:eastAsia="en-GB"/>
        </w:rPr>
        <w:t xml:space="preserve"> </w:t>
      </w:r>
      <w:r w:rsidR="00771ED4">
        <w:rPr>
          <w:rFonts w:ascii="Times New Roman" w:eastAsia="Times New Roman" w:hAnsi="Times New Roman" w:cs="Times New Roman"/>
          <w:b/>
          <w:spacing w:val="-2"/>
          <w:lang w:eastAsia="en-GB"/>
        </w:rPr>
        <w:t xml:space="preserve"> </w:t>
      </w:r>
      <w:r w:rsidR="005B1B42">
        <w:rPr>
          <w:rFonts w:ascii="Times New Roman" w:eastAsia="Times New Roman" w:hAnsi="Times New Roman" w:cs="Times New Roman"/>
          <w:b/>
          <w:spacing w:val="-2"/>
          <w:lang w:eastAsia="en-GB"/>
        </w:rPr>
        <w:t xml:space="preserve"> </w:t>
      </w:r>
      <w:r w:rsidR="001A4CB9">
        <w:rPr>
          <w:rFonts w:ascii="Times New Roman" w:eastAsia="Times New Roman" w:hAnsi="Times New Roman" w:cs="Times New Roman"/>
          <w:b/>
          <w:spacing w:val="-2"/>
          <w:lang w:eastAsia="en-GB"/>
        </w:rPr>
        <w:t xml:space="preserve"> </w:t>
      </w:r>
    </w:p>
    <w:p w14:paraId="0D4086CF" w14:textId="77777777" w:rsidR="0046204C" w:rsidRPr="00421CFE" w:rsidRDefault="0046204C" w:rsidP="0046204C">
      <w:pPr>
        <w:tabs>
          <w:tab w:val="left" w:pos="284"/>
          <w:tab w:val="right" w:pos="7306"/>
        </w:tabs>
        <w:suppressAutoHyphens/>
        <w:spacing w:after="0" w:line="240" w:lineRule="auto"/>
        <w:jc w:val="both"/>
        <w:rPr>
          <w:rFonts w:ascii="Times New Roman" w:eastAsia="Times New Roman" w:hAnsi="Times New Roman" w:cs="Times New Roman"/>
          <w:b/>
          <w:lang w:eastAsia="ar-SA"/>
        </w:rPr>
      </w:pPr>
    </w:p>
    <w:p w14:paraId="7F8060E7" w14:textId="65648BD8" w:rsidR="0046204C" w:rsidRPr="00421CFE" w:rsidRDefault="0046204C" w:rsidP="0046204C">
      <w:pPr>
        <w:spacing w:after="0" w:line="240" w:lineRule="auto"/>
        <w:jc w:val="both"/>
        <w:rPr>
          <w:rFonts w:ascii="Times New Roman" w:eastAsia="Calibri" w:hAnsi="Times New Roman" w:cs="Times New Roman"/>
          <w:b/>
          <w:spacing w:val="-2"/>
          <w:lang w:eastAsia="en-GB"/>
        </w:rPr>
      </w:pPr>
      <w:r w:rsidRPr="005B1B42">
        <w:rPr>
          <w:rFonts w:ascii="Times New Roman" w:eastAsia="Calibri" w:hAnsi="Times New Roman" w:cs="Times New Roman"/>
          <w:spacing w:val="-2"/>
          <w:lang w:eastAsia="en-GB"/>
        </w:rPr>
        <w:t xml:space="preserve">The ECOWAS Tender Box is located </w:t>
      </w:r>
      <w:r w:rsidR="005B1B42">
        <w:rPr>
          <w:rFonts w:ascii="Times New Roman" w:eastAsia="Calibri" w:hAnsi="Times New Roman" w:cs="Times New Roman"/>
          <w:spacing w:val="-2"/>
          <w:lang w:eastAsia="en-GB"/>
        </w:rPr>
        <w:t>at</w:t>
      </w:r>
      <w:r w:rsidRPr="005B1B42">
        <w:rPr>
          <w:rFonts w:ascii="Times New Roman" w:eastAsia="Calibri" w:hAnsi="Times New Roman" w:cs="Times New Roman"/>
          <w:spacing w:val="-2"/>
          <w:lang w:eastAsia="en-GB"/>
        </w:rPr>
        <w:t xml:space="preserve"> the</w:t>
      </w:r>
      <w:r w:rsidRPr="00421CFE">
        <w:rPr>
          <w:rFonts w:ascii="Times New Roman" w:eastAsia="Calibri" w:hAnsi="Times New Roman" w:cs="Times New Roman"/>
          <w:b/>
          <w:spacing w:val="-2"/>
          <w:lang w:eastAsia="en-GB"/>
        </w:rPr>
        <w:t xml:space="preserve"> Directorate of General Administration, Procurement Division, 1</w:t>
      </w:r>
      <w:r w:rsidRPr="00421CFE">
        <w:rPr>
          <w:rFonts w:ascii="Times New Roman" w:eastAsia="Calibri" w:hAnsi="Times New Roman" w:cs="Times New Roman"/>
          <w:b/>
          <w:spacing w:val="-2"/>
          <w:vertAlign w:val="superscript"/>
          <w:lang w:eastAsia="en-GB"/>
        </w:rPr>
        <w:t>st</w:t>
      </w:r>
      <w:r w:rsidRPr="00421CFE">
        <w:rPr>
          <w:rFonts w:ascii="Times New Roman" w:eastAsia="Calibri" w:hAnsi="Times New Roman" w:cs="Times New Roman"/>
          <w:b/>
          <w:spacing w:val="-2"/>
          <w:lang w:eastAsia="en-GB"/>
        </w:rPr>
        <w:t xml:space="preserve"> Floor ECOWAS Commission, 101 Yakubu Gowon Crescent, Asokoro District, </w:t>
      </w:r>
      <w:proofErr w:type="gramStart"/>
      <w:r w:rsidRPr="00421CFE">
        <w:rPr>
          <w:rFonts w:ascii="Times New Roman" w:eastAsia="Calibri" w:hAnsi="Times New Roman" w:cs="Times New Roman"/>
          <w:b/>
          <w:spacing w:val="-2"/>
          <w:lang w:eastAsia="en-GB"/>
        </w:rPr>
        <w:t>P</w:t>
      </w:r>
      <w:proofErr w:type="gramEnd"/>
      <w:r w:rsidRPr="00421CFE">
        <w:rPr>
          <w:rFonts w:ascii="Times New Roman" w:eastAsia="Calibri" w:hAnsi="Times New Roman" w:cs="Times New Roman"/>
          <w:b/>
          <w:spacing w:val="-2"/>
          <w:lang w:eastAsia="en-GB"/>
        </w:rPr>
        <w:t>. M. B. 401 Abuja Nigeria.</w:t>
      </w:r>
    </w:p>
    <w:p w14:paraId="7B127679" w14:textId="77777777" w:rsidR="0046204C" w:rsidRPr="00421CFE" w:rsidRDefault="0046204C" w:rsidP="0046204C">
      <w:pPr>
        <w:spacing w:after="0" w:line="240" w:lineRule="auto"/>
        <w:jc w:val="both"/>
        <w:rPr>
          <w:rFonts w:ascii="Times New Roman" w:eastAsia="Calibri" w:hAnsi="Times New Roman" w:cs="Times New Roman"/>
          <w:b/>
          <w:spacing w:val="-2"/>
          <w:lang w:eastAsia="en-GB"/>
        </w:rPr>
      </w:pPr>
    </w:p>
    <w:p w14:paraId="0E580A34" w14:textId="4547622D" w:rsidR="0046204C" w:rsidRPr="00421CFE" w:rsidRDefault="0046204C" w:rsidP="0046204C">
      <w:pPr>
        <w:spacing w:after="0" w:line="240" w:lineRule="auto"/>
        <w:jc w:val="both"/>
        <w:rPr>
          <w:rFonts w:ascii="Times New Roman" w:eastAsia="Calibri" w:hAnsi="Times New Roman" w:cs="Times New Roman"/>
          <w:spacing w:val="-2"/>
          <w:lang w:eastAsia="en-GB"/>
        </w:rPr>
      </w:pPr>
      <w:r w:rsidRPr="00421CFE">
        <w:rPr>
          <w:rFonts w:ascii="Times New Roman" w:eastAsia="Calibri" w:hAnsi="Times New Roman" w:cs="Times New Roman"/>
          <w:b/>
          <w:spacing w:val="-2"/>
          <w:lang w:eastAsia="en-GB"/>
        </w:rPr>
        <w:t>Please note that electronic submissions are not accepted and will not be evaluated.</w:t>
      </w:r>
      <w:r w:rsidR="00F604F1">
        <w:rPr>
          <w:rFonts w:ascii="Times New Roman" w:eastAsia="Calibri" w:hAnsi="Times New Roman" w:cs="Times New Roman"/>
          <w:b/>
          <w:spacing w:val="-2"/>
          <w:lang w:eastAsia="en-GB"/>
        </w:rPr>
        <w:t xml:space="preserve">     </w:t>
      </w:r>
    </w:p>
    <w:p w14:paraId="628C254F" w14:textId="4BA848A4" w:rsidR="0046204C" w:rsidRPr="00421CFE" w:rsidRDefault="00F604F1" w:rsidP="0046204C">
      <w:pPr>
        <w:spacing w:after="0" w:line="240" w:lineRule="auto"/>
        <w:jc w:val="both"/>
        <w:rPr>
          <w:rFonts w:ascii="Times New Roman" w:eastAsia="Calibri" w:hAnsi="Times New Roman" w:cs="Times New Roman"/>
          <w:b/>
          <w:spacing w:val="-2"/>
          <w:lang w:eastAsia="en-GB"/>
        </w:rPr>
      </w:pPr>
      <w:r>
        <w:rPr>
          <w:rFonts w:ascii="Times New Roman" w:eastAsia="Calibri" w:hAnsi="Times New Roman" w:cs="Times New Roman"/>
          <w:b/>
          <w:spacing w:val="-2"/>
          <w:lang w:eastAsia="en-GB"/>
        </w:rPr>
        <w:t xml:space="preserve"> </w:t>
      </w:r>
    </w:p>
    <w:p w14:paraId="35803F49" w14:textId="65399476"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Calibri" w:hAnsi="Times New Roman" w:cs="Times New Roman"/>
          <w:b/>
          <w:spacing w:val="-2"/>
          <w:lang w:eastAsia="en-GB"/>
        </w:rPr>
        <w:t xml:space="preserve">This EOI is also published on the ECOWAS website </w:t>
      </w:r>
      <w:hyperlink r:id="rId10" w:history="1">
        <w:r w:rsidR="0049226E" w:rsidRPr="005B48FB">
          <w:rPr>
            <w:rStyle w:val="Hyperlink"/>
            <w:rFonts w:ascii="Times New Roman" w:eastAsia="Calibri" w:hAnsi="Times New Roman" w:cs="Times New Roman"/>
            <w:b/>
            <w:spacing w:val="-2"/>
            <w:lang w:eastAsia="en-GB"/>
          </w:rPr>
          <w:t>http://www.ecowas.int/doing-business-in-ecowas/ecowas-procurement</w:t>
        </w:r>
      </w:hyperlink>
      <w:r w:rsidRPr="00421CFE">
        <w:rPr>
          <w:rFonts w:ascii="Times New Roman" w:eastAsia="Calibri" w:hAnsi="Times New Roman" w:cs="Times New Roman"/>
          <w:b/>
          <w:spacing w:val="-2"/>
          <w:lang w:eastAsia="en-GB"/>
        </w:rPr>
        <w:t xml:space="preserve"> </w:t>
      </w:r>
      <w:r w:rsidRPr="00421CFE">
        <w:rPr>
          <w:rFonts w:ascii="Times New Roman" w:eastAsia="Times New Roman" w:hAnsi="Times New Roman" w:cs="Times New Roman"/>
          <w:b/>
          <w:lang w:eastAsia="en-GB"/>
        </w:rPr>
        <w:t xml:space="preserve">                                                                                      </w:t>
      </w:r>
    </w:p>
    <w:p w14:paraId="1408A977" w14:textId="77777777" w:rsidR="0046204C" w:rsidRPr="00421CFE" w:rsidRDefault="0046204C" w:rsidP="0046204C">
      <w:pPr>
        <w:spacing w:after="0" w:line="240" w:lineRule="auto"/>
        <w:jc w:val="both"/>
        <w:rPr>
          <w:rFonts w:ascii="Times New Roman" w:eastAsia="Times New Roman" w:hAnsi="Times New Roman" w:cs="Times New Roman"/>
          <w:b/>
          <w:lang w:eastAsia="en-GB"/>
        </w:rPr>
      </w:pPr>
      <w:r w:rsidRPr="00421CFE">
        <w:rPr>
          <w:rFonts w:ascii="Times New Roman" w:eastAsia="Times New Roman" w:hAnsi="Times New Roman" w:cs="Times New Roman"/>
          <w:b/>
          <w:lang w:eastAsia="en-GB"/>
        </w:rPr>
        <w:t xml:space="preserve">                                                                           </w:t>
      </w:r>
    </w:p>
    <w:p w14:paraId="25629873" w14:textId="350F54D6" w:rsidR="00EF40B3" w:rsidRDefault="00EF40B3" w:rsidP="00EF40B3">
      <w:pPr>
        <w:spacing w:after="0" w:line="276" w:lineRule="auto"/>
        <w:rPr>
          <w:rFonts w:ascii="Times New Roman" w:eastAsia="Times New Roman" w:hAnsi="Times New Roman" w:cs="Times New Roman"/>
          <w:b/>
          <w:lang w:eastAsia="en-GB"/>
        </w:rPr>
      </w:pPr>
    </w:p>
    <w:p w14:paraId="283673B4" w14:textId="77777777" w:rsidR="00C4568A" w:rsidRPr="00421CFE" w:rsidRDefault="00C4568A" w:rsidP="00EF40B3">
      <w:pPr>
        <w:spacing w:after="0" w:line="276" w:lineRule="auto"/>
        <w:rPr>
          <w:rFonts w:ascii="Times New Roman" w:eastAsia="Times New Roman" w:hAnsi="Times New Roman" w:cs="Times New Roman"/>
          <w:b/>
          <w:lang w:eastAsia="en-GB"/>
        </w:rPr>
      </w:pPr>
    </w:p>
    <w:p w14:paraId="35F813CB" w14:textId="3BAE241C" w:rsidR="003C330C" w:rsidRPr="003270A5" w:rsidRDefault="000D18B6" w:rsidP="003270A5">
      <w:pPr>
        <w:spacing w:after="0" w:line="276" w:lineRule="auto"/>
        <w:jc w:val="center"/>
        <w:rPr>
          <w:rFonts w:ascii="Times New Roman" w:hAnsi="Times New Roman" w:cs="Times New Roman"/>
        </w:rPr>
      </w:pPr>
      <w:r w:rsidRPr="00421CFE">
        <w:rPr>
          <w:rFonts w:ascii="Times New Roman" w:eastAsia="Times New Roman" w:hAnsi="Times New Roman" w:cs="Times New Roman"/>
          <w:b/>
          <w:lang w:eastAsia="en-GB"/>
        </w:rPr>
        <w:t>Director General Administration</w:t>
      </w:r>
    </w:p>
    <w:sectPr w:rsidR="003C330C" w:rsidRPr="003270A5" w:rsidSect="00EF40B3">
      <w:footerReference w:type="default" r:id="rId11"/>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BF372" w14:textId="77777777" w:rsidR="0010119F" w:rsidRDefault="0010119F">
      <w:pPr>
        <w:spacing w:after="0" w:line="240" w:lineRule="auto"/>
      </w:pPr>
      <w:r>
        <w:separator/>
      </w:r>
    </w:p>
  </w:endnote>
  <w:endnote w:type="continuationSeparator" w:id="0">
    <w:p w14:paraId="7D99E9FA" w14:textId="77777777" w:rsidR="0010119F" w:rsidRDefault="0010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7126" w14:textId="77777777" w:rsidR="0060373D" w:rsidRPr="00032FEF" w:rsidRDefault="0010119F">
    <w:pPr>
      <w:pStyle w:val="Footer"/>
      <w:jc w:val="center"/>
      <w:rPr>
        <w:rFonts w:ascii="Garamond" w:hAnsi="Garamond"/>
      </w:rPr>
    </w:pPr>
  </w:p>
  <w:p w14:paraId="3293A409" w14:textId="77777777" w:rsidR="0060373D" w:rsidRDefault="0010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EF30" w14:textId="77777777" w:rsidR="0010119F" w:rsidRDefault="0010119F">
      <w:pPr>
        <w:spacing w:after="0" w:line="240" w:lineRule="auto"/>
      </w:pPr>
      <w:r>
        <w:separator/>
      </w:r>
    </w:p>
  </w:footnote>
  <w:footnote w:type="continuationSeparator" w:id="0">
    <w:p w14:paraId="105294B0" w14:textId="77777777" w:rsidR="0010119F" w:rsidRDefault="00101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F8"/>
    <w:multiLevelType w:val="hybridMultilevel"/>
    <w:tmpl w:val="45FC4734"/>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32F17"/>
    <w:multiLevelType w:val="hybridMultilevel"/>
    <w:tmpl w:val="7FBCD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307C8"/>
    <w:multiLevelType w:val="hybridMultilevel"/>
    <w:tmpl w:val="69EAB652"/>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15:restartNumberingAfterBreak="0">
    <w:nsid w:val="570058CB"/>
    <w:multiLevelType w:val="hybridMultilevel"/>
    <w:tmpl w:val="B57E173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444BEC"/>
    <w:multiLevelType w:val="hybridMultilevel"/>
    <w:tmpl w:val="91FA88FA"/>
    <w:lvl w:ilvl="0" w:tplc="08090001">
      <w:start w:val="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6E79B9"/>
    <w:multiLevelType w:val="hybridMultilevel"/>
    <w:tmpl w:val="E10E8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C55661"/>
    <w:multiLevelType w:val="hybridMultilevel"/>
    <w:tmpl w:val="FE70A442"/>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8" w15:restartNumberingAfterBreak="0">
    <w:nsid w:val="63CE190D"/>
    <w:multiLevelType w:val="hybridMultilevel"/>
    <w:tmpl w:val="69101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683D1F"/>
    <w:multiLevelType w:val="hybridMultilevel"/>
    <w:tmpl w:val="F7761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A1B3A"/>
    <w:multiLevelType w:val="hybridMultilevel"/>
    <w:tmpl w:val="2970F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481285"/>
    <w:multiLevelType w:val="multilevel"/>
    <w:tmpl w:val="59E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7"/>
  </w:num>
  <w:num w:numId="5">
    <w:abstractNumId w:val="3"/>
  </w:num>
  <w:num w:numId="6">
    <w:abstractNumId w:val="0"/>
  </w:num>
  <w:num w:numId="7">
    <w:abstractNumId w:val="11"/>
  </w:num>
  <w:num w:numId="8">
    <w:abstractNumId w:val="5"/>
  </w:num>
  <w:num w:numId="9">
    <w:abstractNumId w:val="6"/>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00"/>
    <w:rsid w:val="000065FD"/>
    <w:rsid w:val="00035F08"/>
    <w:rsid w:val="000521CA"/>
    <w:rsid w:val="000A6535"/>
    <w:rsid w:val="000B4BD4"/>
    <w:rsid w:val="000D18B6"/>
    <w:rsid w:val="000E0DB0"/>
    <w:rsid w:val="0010119F"/>
    <w:rsid w:val="00127D3B"/>
    <w:rsid w:val="0015232E"/>
    <w:rsid w:val="001753B9"/>
    <w:rsid w:val="001A4C2D"/>
    <w:rsid w:val="001A4CB9"/>
    <w:rsid w:val="001B4DA6"/>
    <w:rsid w:val="001C356E"/>
    <w:rsid w:val="001C3A4D"/>
    <w:rsid w:val="001F3CF9"/>
    <w:rsid w:val="0020169F"/>
    <w:rsid w:val="00251BDE"/>
    <w:rsid w:val="002530C6"/>
    <w:rsid w:val="00274FFA"/>
    <w:rsid w:val="00295AE0"/>
    <w:rsid w:val="002B0E85"/>
    <w:rsid w:val="002C46A7"/>
    <w:rsid w:val="002C4FAE"/>
    <w:rsid w:val="002D2B3B"/>
    <w:rsid w:val="002D42B9"/>
    <w:rsid w:val="002F1EDF"/>
    <w:rsid w:val="003270A5"/>
    <w:rsid w:val="00370CEB"/>
    <w:rsid w:val="003C330C"/>
    <w:rsid w:val="003D501D"/>
    <w:rsid w:val="00406390"/>
    <w:rsid w:val="00406C20"/>
    <w:rsid w:val="0041466E"/>
    <w:rsid w:val="00421CFE"/>
    <w:rsid w:val="0046204C"/>
    <w:rsid w:val="0047377E"/>
    <w:rsid w:val="004778DA"/>
    <w:rsid w:val="0049226E"/>
    <w:rsid w:val="004C0E84"/>
    <w:rsid w:val="004E0C25"/>
    <w:rsid w:val="004E734C"/>
    <w:rsid w:val="004F2457"/>
    <w:rsid w:val="0050189D"/>
    <w:rsid w:val="00502BA2"/>
    <w:rsid w:val="00535D33"/>
    <w:rsid w:val="005409EA"/>
    <w:rsid w:val="00563BEE"/>
    <w:rsid w:val="00580A01"/>
    <w:rsid w:val="005A218B"/>
    <w:rsid w:val="005B1B42"/>
    <w:rsid w:val="005C255F"/>
    <w:rsid w:val="005C2DF0"/>
    <w:rsid w:val="005E2F00"/>
    <w:rsid w:val="00600C9E"/>
    <w:rsid w:val="006041DD"/>
    <w:rsid w:val="006114F0"/>
    <w:rsid w:val="0061524A"/>
    <w:rsid w:val="0061728B"/>
    <w:rsid w:val="006212F1"/>
    <w:rsid w:val="0062457A"/>
    <w:rsid w:val="00626404"/>
    <w:rsid w:val="006269E4"/>
    <w:rsid w:val="00634D80"/>
    <w:rsid w:val="006445D2"/>
    <w:rsid w:val="006450DD"/>
    <w:rsid w:val="006620FB"/>
    <w:rsid w:val="00674533"/>
    <w:rsid w:val="006B3B19"/>
    <w:rsid w:val="007221D2"/>
    <w:rsid w:val="00771ED4"/>
    <w:rsid w:val="007925F4"/>
    <w:rsid w:val="007B640E"/>
    <w:rsid w:val="007D199B"/>
    <w:rsid w:val="007E0021"/>
    <w:rsid w:val="007E0A13"/>
    <w:rsid w:val="007E633E"/>
    <w:rsid w:val="00823C16"/>
    <w:rsid w:val="00854308"/>
    <w:rsid w:val="00866595"/>
    <w:rsid w:val="00870AA6"/>
    <w:rsid w:val="0087583B"/>
    <w:rsid w:val="00876E8A"/>
    <w:rsid w:val="008A3106"/>
    <w:rsid w:val="009032F7"/>
    <w:rsid w:val="009063CB"/>
    <w:rsid w:val="00916B5B"/>
    <w:rsid w:val="0093017C"/>
    <w:rsid w:val="00957B7E"/>
    <w:rsid w:val="009A6CB3"/>
    <w:rsid w:val="009A7B75"/>
    <w:rsid w:val="009C0A22"/>
    <w:rsid w:val="009C1FA3"/>
    <w:rsid w:val="009D1E35"/>
    <w:rsid w:val="00A72183"/>
    <w:rsid w:val="00AA05C3"/>
    <w:rsid w:val="00AA20CC"/>
    <w:rsid w:val="00AD2F10"/>
    <w:rsid w:val="00AE6C9D"/>
    <w:rsid w:val="00AF49B0"/>
    <w:rsid w:val="00B05016"/>
    <w:rsid w:val="00B2503C"/>
    <w:rsid w:val="00B54069"/>
    <w:rsid w:val="00B631DD"/>
    <w:rsid w:val="00B856FF"/>
    <w:rsid w:val="00BA45CB"/>
    <w:rsid w:val="00BB5E5C"/>
    <w:rsid w:val="00BB7672"/>
    <w:rsid w:val="00BC49B9"/>
    <w:rsid w:val="00BD1772"/>
    <w:rsid w:val="00BD4822"/>
    <w:rsid w:val="00C00883"/>
    <w:rsid w:val="00C17E9F"/>
    <w:rsid w:val="00C4568A"/>
    <w:rsid w:val="00C73E6C"/>
    <w:rsid w:val="00CC18FB"/>
    <w:rsid w:val="00CD1498"/>
    <w:rsid w:val="00D02598"/>
    <w:rsid w:val="00D17E1F"/>
    <w:rsid w:val="00D347E3"/>
    <w:rsid w:val="00D40EF6"/>
    <w:rsid w:val="00D46C4B"/>
    <w:rsid w:val="00D6059A"/>
    <w:rsid w:val="00D710DC"/>
    <w:rsid w:val="00D84747"/>
    <w:rsid w:val="00DB1DDE"/>
    <w:rsid w:val="00DD0B06"/>
    <w:rsid w:val="00DF4395"/>
    <w:rsid w:val="00E01F32"/>
    <w:rsid w:val="00E06CAA"/>
    <w:rsid w:val="00E11B17"/>
    <w:rsid w:val="00E35FE1"/>
    <w:rsid w:val="00E546DF"/>
    <w:rsid w:val="00E603A2"/>
    <w:rsid w:val="00E6073E"/>
    <w:rsid w:val="00E71396"/>
    <w:rsid w:val="00EB11D7"/>
    <w:rsid w:val="00EF40B3"/>
    <w:rsid w:val="00F21985"/>
    <w:rsid w:val="00F34FB2"/>
    <w:rsid w:val="00F367F0"/>
    <w:rsid w:val="00F604F1"/>
    <w:rsid w:val="00F932CD"/>
    <w:rsid w:val="00FA3929"/>
    <w:rsid w:val="00FC61C9"/>
    <w:rsid w:val="00FC7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07F"/>
  <w15:chartTrackingRefBased/>
  <w15:docId w15:val="{B7E3FF70-DDC9-4C86-8B2E-E9759BD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F0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E2F00"/>
    <w:rPr>
      <w:lang w:val="en-US"/>
    </w:rPr>
  </w:style>
  <w:style w:type="character" w:styleId="Hyperlink">
    <w:name w:val="Hyperlink"/>
    <w:basedOn w:val="DefaultParagraphFont"/>
    <w:uiPriority w:val="99"/>
    <w:unhideWhenUsed/>
    <w:rsid w:val="005E2F00"/>
    <w:rPr>
      <w:color w:val="0563C1" w:themeColor="hyperlink"/>
      <w:u w:val="single"/>
    </w:rPr>
  </w:style>
  <w:style w:type="paragraph" w:styleId="BalloonText">
    <w:name w:val="Balloon Text"/>
    <w:basedOn w:val="Normal"/>
    <w:link w:val="BalloonTextChar"/>
    <w:uiPriority w:val="99"/>
    <w:semiHidden/>
    <w:unhideWhenUsed/>
    <w:rsid w:val="0003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08"/>
    <w:rPr>
      <w:rFonts w:ascii="Segoe UI" w:hAnsi="Segoe UI" w:cs="Segoe UI"/>
      <w:sz w:val="18"/>
      <w:szCs w:val="18"/>
    </w:rPr>
  </w:style>
  <w:style w:type="paragraph" w:styleId="NoSpacing">
    <w:name w:val="No Spacing"/>
    <w:uiPriority w:val="1"/>
    <w:qFormat/>
    <w:rsid w:val="0046204C"/>
    <w:pPr>
      <w:spacing w:after="0" w:line="240" w:lineRule="auto"/>
    </w:pPr>
  </w:style>
  <w:style w:type="character" w:customStyle="1" w:styleId="Mentionnonrsolue1">
    <w:name w:val="Mention non résolue1"/>
    <w:basedOn w:val="DefaultParagraphFont"/>
    <w:uiPriority w:val="99"/>
    <w:semiHidden/>
    <w:unhideWhenUsed/>
    <w:rsid w:val="00B631DD"/>
    <w:rPr>
      <w:color w:val="605E5C"/>
      <w:shd w:val="clear" w:color="auto" w:fill="E1DFDD"/>
    </w:rPr>
  </w:style>
  <w:style w:type="paragraph" w:styleId="Header">
    <w:name w:val="header"/>
    <w:basedOn w:val="Normal"/>
    <w:link w:val="HeaderChar"/>
    <w:uiPriority w:val="99"/>
    <w:unhideWhenUsed/>
    <w:rsid w:val="0093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7C"/>
  </w:style>
  <w:style w:type="paragraph" w:styleId="ListParagraph">
    <w:name w:val="List Paragraph"/>
    <w:aliases w:val="Premier,COMESA Text 2,List Paragraph1,Normal11,Normal2,Normal3,Normal4,Normal5,Normal6,Normal7,Normal8,Normal9,Normal10,Normal111,Normal12,Normal13,Normal14,Normal15,Normal16,Normal17,Normal18,Normal19,Normal20,Normal1111,Bullet List"/>
    <w:basedOn w:val="Normal"/>
    <w:link w:val="ListParagraphChar"/>
    <w:uiPriority w:val="34"/>
    <w:qFormat/>
    <w:rsid w:val="00D40EF6"/>
    <w:pPr>
      <w:ind w:left="720"/>
      <w:contextualSpacing/>
    </w:pPr>
  </w:style>
  <w:style w:type="character" w:customStyle="1" w:styleId="ListParagraphChar">
    <w:name w:val="List Paragraph Char"/>
    <w:aliases w:val="Premier Char,COMESA Text 2 Char,List Paragraph1 Char,Normal11 Char,Normal2 Char,Normal3 Char,Normal4 Char,Normal5 Char,Normal6 Char,Normal7 Char,Normal8 Char,Normal9 Char,Normal10 Char,Normal111 Char,Normal12 Char,Normal13 Char"/>
    <w:link w:val="ListParagraph"/>
    <w:uiPriority w:val="34"/>
    <w:locked/>
    <w:rsid w:val="006212F1"/>
  </w:style>
  <w:style w:type="character" w:customStyle="1" w:styleId="UnresolvedMention">
    <w:name w:val="Unresolved Mention"/>
    <w:basedOn w:val="DefaultParagraphFont"/>
    <w:uiPriority w:val="99"/>
    <w:semiHidden/>
    <w:unhideWhenUsed/>
    <w:rsid w:val="002F1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lu@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rahc_crsa@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cp:lastPrinted>2018-08-01T15:58:00Z</cp:lastPrinted>
  <dcterms:created xsi:type="dcterms:W3CDTF">2020-02-25T10:36:00Z</dcterms:created>
  <dcterms:modified xsi:type="dcterms:W3CDTF">2020-02-25T10:36:00Z</dcterms:modified>
</cp:coreProperties>
</file>