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CAA" w:rsidRPr="00A76257" w:rsidRDefault="00FF6CAA" w:rsidP="00FF6CAA">
      <w:pPr>
        <w:autoSpaceDE w:val="0"/>
        <w:autoSpaceDN w:val="0"/>
        <w:adjustRightInd w:val="0"/>
        <w:spacing w:after="0" w:line="240" w:lineRule="auto"/>
        <w:jc w:val="center"/>
        <w:rPr>
          <w:rFonts w:ascii="Times New Roman" w:hAnsi="Times New Roman" w:cs="Times New Roman"/>
          <w:b/>
          <w:sz w:val="36"/>
          <w:szCs w:val="36"/>
        </w:rPr>
      </w:pPr>
      <w:r w:rsidRPr="00A76257">
        <w:rPr>
          <w:rFonts w:ascii="Times New Roman" w:hAnsi="Times New Roman" w:cs="Times New Roman"/>
          <w:b/>
          <w:noProof/>
          <w:sz w:val="36"/>
          <w:szCs w:val="36"/>
          <w:lang w:val="en-US"/>
        </w:rPr>
        <w:drawing>
          <wp:anchor distT="0" distB="0" distL="114300" distR="114300" simplePos="0" relativeHeight="251660288" behindDoc="1" locked="0" layoutInCell="1" allowOverlap="1" wp14:anchorId="55975F54" wp14:editId="2B310BEF">
            <wp:simplePos x="0" y="0"/>
            <wp:positionH relativeFrom="margin">
              <wp:posOffset>2451100</wp:posOffset>
            </wp:positionH>
            <wp:positionV relativeFrom="paragraph">
              <wp:posOffset>22860</wp:posOffset>
            </wp:positionV>
            <wp:extent cx="1304925" cy="1148334"/>
            <wp:effectExtent l="0" t="0" r="0" b="0"/>
            <wp:wrapNone/>
            <wp:docPr id="2" name="Image 2" descr="Nuv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Nuvo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925" cy="1148334"/>
                    </a:xfrm>
                    <a:prstGeom prst="rect">
                      <a:avLst/>
                    </a:prstGeom>
                    <a:noFill/>
                    <a:ln>
                      <a:noFill/>
                    </a:ln>
                  </pic:spPr>
                </pic:pic>
              </a:graphicData>
            </a:graphic>
          </wp:anchor>
        </w:drawing>
      </w:r>
    </w:p>
    <w:p w:rsidR="00FF6CAA" w:rsidRPr="00A76257" w:rsidRDefault="00FF6CAA" w:rsidP="00FF6CAA">
      <w:pPr>
        <w:autoSpaceDE w:val="0"/>
        <w:autoSpaceDN w:val="0"/>
        <w:adjustRightInd w:val="0"/>
        <w:spacing w:after="0" w:line="240" w:lineRule="auto"/>
        <w:jc w:val="center"/>
        <w:rPr>
          <w:rFonts w:ascii="Times New Roman" w:hAnsi="Times New Roman" w:cs="Times New Roman"/>
          <w:b/>
          <w:sz w:val="36"/>
          <w:szCs w:val="36"/>
        </w:rPr>
      </w:pPr>
    </w:p>
    <w:p w:rsidR="00FF6CAA" w:rsidRPr="00A76257" w:rsidRDefault="00FF6CAA" w:rsidP="00FF6CAA">
      <w:pPr>
        <w:autoSpaceDE w:val="0"/>
        <w:autoSpaceDN w:val="0"/>
        <w:adjustRightInd w:val="0"/>
        <w:spacing w:after="0" w:line="240" w:lineRule="auto"/>
        <w:jc w:val="center"/>
        <w:rPr>
          <w:rFonts w:ascii="Times New Roman" w:hAnsi="Times New Roman" w:cs="Times New Roman"/>
          <w:b/>
          <w:sz w:val="36"/>
          <w:szCs w:val="36"/>
        </w:rPr>
      </w:pPr>
    </w:p>
    <w:p w:rsidR="00FF6CAA" w:rsidRPr="00A76257" w:rsidRDefault="00FF6CAA" w:rsidP="00FF6CAA">
      <w:pPr>
        <w:autoSpaceDE w:val="0"/>
        <w:autoSpaceDN w:val="0"/>
        <w:adjustRightInd w:val="0"/>
        <w:spacing w:after="0" w:line="240" w:lineRule="auto"/>
        <w:jc w:val="center"/>
        <w:rPr>
          <w:rFonts w:ascii="Times New Roman" w:hAnsi="Times New Roman" w:cs="Times New Roman"/>
          <w:b/>
          <w:sz w:val="36"/>
          <w:szCs w:val="36"/>
        </w:rPr>
      </w:pPr>
    </w:p>
    <w:p w:rsidR="00FF6CAA" w:rsidRPr="00A76257" w:rsidRDefault="00FF6CAA" w:rsidP="00FF6CAA">
      <w:pPr>
        <w:autoSpaceDE w:val="0"/>
        <w:autoSpaceDN w:val="0"/>
        <w:adjustRightInd w:val="0"/>
        <w:spacing w:after="0" w:line="240" w:lineRule="auto"/>
        <w:rPr>
          <w:rFonts w:ascii="Times New Roman" w:hAnsi="Times New Roman" w:cs="Times New Roman"/>
          <w:b/>
          <w:sz w:val="36"/>
          <w:szCs w:val="36"/>
        </w:rPr>
      </w:pPr>
    </w:p>
    <w:p w:rsidR="00FF6CAA" w:rsidRPr="00A76257" w:rsidRDefault="00FF6CAA" w:rsidP="00FF6CAA">
      <w:pPr>
        <w:jc w:val="center"/>
        <w:rPr>
          <w:rFonts w:ascii="Times New Roman" w:hAnsi="Times New Roman" w:cs="Times New Roman"/>
          <w:b/>
          <w:sz w:val="32"/>
          <w:szCs w:val="32"/>
        </w:rPr>
      </w:pPr>
      <w:r w:rsidRPr="00A76257">
        <w:rPr>
          <w:rFonts w:ascii="Times New Roman" w:hAnsi="Times New Roman" w:cs="Times New Roman"/>
          <w:b/>
          <w:sz w:val="32"/>
          <w:szCs w:val="32"/>
        </w:rPr>
        <w:t>ORGANISATION OUEST AFRICAINE DE LA SANTE (OOAS)</w:t>
      </w:r>
    </w:p>
    <w:p w:rsidR="00FF6CAA" w:rsidRPr="00A76257" w:rsidRDefault="00FF6CAA" w:rsidP="00FF6CAA">
      <w:pPr>
        <w:spacing w:before="120"/>
        <w:jc w:val="center"/>
        <w:rPr>
          <w:rFonts w:ascii="Times New Roman" w:hAnsi="Times New Roman" w:cs="Times New Roman"/>
          <w:b/>
          <w:color w:val="2F5496"/>
          <w:sz w:val="26"/>
          <w:szCs w:val="26"/>
        </w:rPr>
      </w:pPr>
      <w:r w:rsidRPr="00A76257">
        <w:rPr>
          <w:rFonts w:ascii="Times New Roman" w:hAnsi="Times New Roman" w:cs="Times New Roman"/>
          <w:b/>
          <w:bCs/>
          <w:sz w:val="26"/>
          <w:szCs w:val="26"/>
          <w:lang w:eastAsia="fr-BE"/>
        </w:rPr>
        <w:t>******</w:t>
      </w:r>
    </w:p>
    <w:p w:rsidR="00FF6CAA" w:rsidRPr="00A76257" w:rsidRDefault="00FF6CAA" w:rsidP="00FF6CAA">
      <w:pPr>
        <w:spacing w:after="0"/>
        <w:jc w:val="center"/>
        <w:rPr>
          <w:rFonts w:ascii="Times New Roman" w:hAnsi="Times New Roman" w:cs="Times New Roman"/>
          <w:b/>
          <w:spacing w:val="-2"/>
          <w:sz w:val="32"/>
          <w:szCs w:val="32"/>
        </w:rPr>
      </w:pPr>
      <w:r w:rsidRPr="00A76257">
        <w:rPr>
          <w:rFonts w:ascii="Times New Roman" w:hAnsi="Times New Roman" w:cs="Times New Roman"/>
          <w:b/>
          <w:spacing w:val="-2"/>
          <w:sz w:val="32"/>
          <w:szCs w:val="32"/>
        </w:rPr>
        <w:t xml:space="preserve">SOLLICITATION DE MANIFESTATIONS D’INTERET </w:t>
      </w:r>
    </w:p>
    <w:p w:rsidR="00FF6CAA" w:rsidRPr="00A76257" w:rsidRDefault="00FF6CAA" w:rsidP="00FF6CAA">
      <w:pPr>
        <w:autoSpaceDE w:val="0"/>
        <w:autoSpaceDN w:val="0"/>
        <w:adjustRightInd w:val="0"/>
        <w:spacing w:after="0" w:line="240" w:lineRule="auto"/>
        <w:jc w:val="center"/>
        <w:rPr>
          <w:rFonts w:ascii="Times New Roman" w:hAnsi="Times New Roman" w:cs="Times New Roman"/>
          <w:b/>
          <w:sz w:val="30"/>
          <w:szCs w:val="30"/>
        </w:rPr>
      </w:pPr>
      <w:r w:rsidRPr="00A76257">
        <w:rPr>
          <w:rFonts w:ascii="Times New Roman" w:hAnsi="Times New Roman" w:cs="Times New Roman"/>
          <w:b/>
          <w:sz w:val="30"/>
          <w:szCs w:val="30"/>
        </w:rPr>
        <w:t>(Services de Consultation Individuelle)</w:t>
      </w:r>
    </w:p>
    <w:p w:rsidR="00FF6CAA" w:rsidRDefault="00FF6CAA" w:rsidP="00FF6CAA">
      <w:pPr>
        <w:spacing w:after="0"/>
        <w:jc w:val="center"/>
        <w:rPr>
          <w:rFonts w:ascii="Times New Roman" w:hAnsi="Times New Roman" w:cs="Times New Roman"/>
          <w:b/>
          <w:color w:val="2F5496"/>
          <w:sz w:val="26"/>
          <w:szCs w:val="26"/>
        </w:rPr>
      </w:pPr>
      <w:r>
        <w:rPr>
          <w:rFonts w:ascii="Times New Roman" w:hAnsi="Times New Roman" w:cs="Times New Roman"/>
          <w:b/>
          <w:color w:val="2F5496"/>
          <w:sz w:val="26"/>
          <w:szCs w:val="26"/>
        </w:rPr>
        <w:t>Référence</w:t>
      </w:r>
      <w:r w:rsidRPr="007D4285">
        <w:rPr>
          <w:rFonts w:ascii="Times New Roman" w:hAnsi="Times New Roman" w:cs="Times New Roman"/>
          <w:b/>
          <w:color w:val="2F5496"/>
          <w:sz w:val="26"/>
          <w:szCs w:val="26"/>
        </w:rPr>
        <w:t> No FM/TEND/AMI/2019/05/</w:t>
      </w:r>
      <w:proofErr w:type="spellStart"/>
      <w:r w:rsidRPr="007D4285">
        <w:rPr>
          <w:rFonts w:ascii="Times New Roman" w:hAnsi="Times New Roman" w:cs="Times New Roman"/>
          <w:b/>
          <w:color w:val="2F5496"/>
          <w:sz w:val="26"/>
          <w:szCs w:val="26"/>
        </w:rPr>
        <w:t>bk</w:t>
      </w:r>
      <w:proofErr w:type="spellEnd"/>
    </w:p>
    <w:p w:rsidR="0042711D" w:rsidRPr="00981ADB" w:rsidRDefault="0042711D" w:rsidP="00FF6CAA">
      <w:pPr>
        <w:spacing w:after="0"/>
        <w:jc w:val="center"/>
        <w:rPr>
          <w:rFonts w:ascii="Times New Roman" w:hAnsi="Times New Roman" w:cs="Times New Roman"/>
          <w:b/>
          <w:color w:val="2F5496"/>
          <w:sz w:val="26"/>
          <w:szCs w:val="26"/>
        </w:rPr>
      </w:pPr>
    </w:p>
    <w:p w:rsidR="00FF6CAA" w:rsidRDefault="00FF6CAA" w:rsidP="0042711D">
      <w:pPr>
        <w:shd w:val="clear" w:color="auto" w:fill="E2EFD9" w:themeFill="accent6" w:themeFillTint="33"/>
        <w:spacing w:after="0" w:line="276" w:lineRule="auto"/>
        <w:ind w:right="499"/>
        <w:jc w:val="center"/>
        <w:rPr>
          <w:rFonts w:ascii="Times New Roman" w:hAnsi="Times New Roman" w:cs="Times New Roman"/>
          <w:b/>
          <w:sz w:val="24"/>
          <w:szCs w:val="24"/>
        </w:rPr>
      </w:pPr>
      <w:r w:rsidRPr="00A76257">
        <w:rPr>
          <w:rFonts w:ascii="Times New Roman" w:hAnsi="Times New Roman" w:cs="Times New Roman"/>
          <w:b/>
          <w:sz w:val="24"/>
          <w:szCs w:val="24"/>
        </w:rPr>
        <w:t>Projet Paludisme et Maladies Tropicales Négligées au Sahel (P/MTN)</w:t>
      </w:r>
    </w:p>
    <w:p w:rsidR="0042711D" w:rsidRDefault="0042711D" w:rsidP="0042711D">
      <w:pPr>
        <w:shd w:val="clear" w:color="auto" w:fill="FFFFFF" w:themeFill="background1"/>
        <w:autoSpaceDE w:val="0"/>
        <w:autoSpaceDN w:val="0"/>
        <w:adjustRightInd w:val="0"/>
        <w:spacing w:after="0" w:line="240" w:lineRule="auto"/>
        <w:jc w:val="center"/>
        <w:rPr>
          <w:rFonts w:ascii="Times New Roman" w:hAnsi="Times New Roman" w:cs="Times New Roman"/>
          <w:b/>
          <w:sz w:val="32"/>
          <w:szCs w:val="32"/>
        </w:rPr>
      </w:pPr>
    </w:p>
    <w:p w:rsidR="00FF6CAA" w:rsidRPr="00981ADB" w:rsidRDefault="00FF6CAA" w:rsidP="0042711D">
      <w:pPr>
        <w:shd w:val="clear" w:color="auto" w:fill="70AD47" w:themeFill="accent6"/>
        <w:autoSpaceDE w:val="0"/>
        <w:autoSpaceDN w:val="0"/>
        <w:adjustRightInd w:val="0"/>
        <w:spacing w:after="0" w:line="240" w:lineRule="auto"/>
        <w:jc w:val="center"/>
        <w:rPr>
          <w:rFonts w:ascii="Times New Roman" w:hAnsi="Times New Roman" w:cs="Times New Roman"/>
          <w:b/>
          <w:sz w:val="32"/>
          <w:szCs w:val="32"/>
        </w:rPr>
      </w:pPr>
      <w:r w:rsidRPr="0042711D">
        <w:rPr>
          <w:rFonts w:ascii="Times New Roman" w:hAnsi="Times New Roman" w:cs="Times New Roman"/>
          <w:b/>
          <w:sz w:val="32"/>
          <w:szCs w:val="32"/>
        </w:rPr>
        <w:t>POSTE : COORDONNATEUR DE PROJET</w:t>
      </w:r>
    </w:p>
    <w:p w:rsidR="007D4285" w:rsidRDefault="007D4285" w:rsidP="00FF6CAA">
      <w:pPr>
        <w:autoSpaceDE w:val="0"/>
        <w:autoSpaceDN w:val="0"/>
        <w:adjustRightInd w:val="0"/>
        <w:spacing w:after="0" w:line="240" w:lineRule="auto"/>
        <w:jc w:val="both"/>
        <w:rPr>
          <w:rFonts w:ascii="Times New Roman" w:hAnsi="Times New Roman" w:cs="Times New Roman"/>
          <w:sz w:val="24"/>
          <w:szCs w:val="24"/>
        </w:rPr>
      </w:pPr>
    </w:p>
    <w:p w:rsidR="007D4285" w:rsidRPr="007D3E28" w:rsidRDefault="007D4285" w:rsidP="007D4285">
      <w:pPr>
        <w:shd w:val="clear" w:color="auto" w:fill="70AD47" w:themeFill="accent6"/>
        <w:autoSpaceDE w:val="0"/>
        <w:autoSpaceDN w:val="0"/>
        <w:adjustRightInd w:val="0"/>
        <w:spacing w:after="0" w:line="240" w:lineRule="auto"/>
        <w:rPr>
          <w:rFonts w:ascii="Times New Roman" w:hAnsi="Times New Roman" w:cs="Times New Roman"/>
          <w:b/>
          <w:bCs/>
          <w:sz w:val="24"/>
          <w:szCs w:val="24"/>
        </w:rPr>
      </w:pPr>
      <w:r w:rsidRPr="007D3E28">
        <w:rPr>
          <w:rFonts w:ascii="Times New Roman" w:hAnsi="Times New Roman" w:cs="Times New Roman"/>
          <w:b/>
          <w:bCs/>
          <w:sz w:val="24"/>
          <w:szCs w:val="24"/>
        </w:rPr>
        <w:t>Introduction</w:t>
      </w:r>
    </w:p>
    <w:p w:rsidR="007D4285" w:rsidRDefault="007D4285" w:rsidP="00FF6CAA">
      <w:pPr>
        <w:autoSpaceDE w:val="0"/>
        <w:autoSpaceDN w:val="0"/>
        <w:adjustRightInd w:val="0"/>
        <w:spacing w:after="0" w:line="240" w:lineRule="auto"/>
        <w:jc w:val="both"/>
        <w:rPr>
          <w:rFonts w:ascii="Times New Roman" w:hAnsi="Times New Roman" w:cs="Times New Roman"/>
          <w:sz w:val="24"/>
          <w:szCs w:val="24"/>
        </w:rPr>
      </w:pPr>
    </w:p>
    <w:p w:rsidR="00FF6CAA" w:rsidRPr="007D3E28" w:rsidRDefault="00FF6CAA" w:rsidP="00FF6CAA">
      <w:pPr>
        <w:autoSpaceDE w:val="0"/>
        <w:autoSpaceDN w:val="0"/>
        <w:adjustRightInd w:val="0"/>
        <w:spacing w:after="0" w:line="240" w:lineRule="auto"/>
        <w:jc w:val="both"/>
        <w:rPr>
          <w:rFonts w:ascii="Times New Roman" w:hAnsi="Times New Roman" w:cs="Times New Roman"/>
          <w:sz w:val="24"/>
          <w:szCs w:val="24"/>
        </w:rPr>
      </w:pPr>
      <w:r w:rsidRPr="007D3E28">
        <w:rPr>
          <w:rFonts w:ascii="Times New Roman" w:hAnsi="Times New Roman" w:cs="Times New Roman"/>
          <w:sz w:val="24"/>
          <w:szCs w:val="24"/>
        </w:rPr>
        <w:t>L'Organisation Ouest Africaine de la Santé (OOAS) est l'institution spécialisée de la CEDEAO en charge des questions de santé, ayant pour mandat d'offrir le niveau le plus élevé en matière de prestation de soins de santé aux populations de la sous-région. Les maladies transmissibles et non transmissibles sont les principales causes de morbidité et de mortalité dans la région; par conséquent, la lutte contre les maladies et la prévention des épidémies comptent parmi les priorités des 15 pays de l'espace CEDEAO et sont au cœur des activités de l'OOAS.</w:t>
      </w:r>
    </w:p>
    <w:p w:rsidR="00FF6CAA" w:rsidRPr="007D3E28" w:rsidRDefault="00FF6CAA" w:rsidP="00FF6CAA">
      <w:pPr>
        <w:autoSpaceDE w:val="0"/>
        <w:autoSpaceDN w:val="0"/>
        <w:adjustRightInd w:val="0"/>
        <w:spacing w:after="0" w:line="240" w:lineRule="auto"/>
        <w:jc w:val="both"/>
        <w:rPr>
          <w:rFonts w:ascii="Times New Roman" w:hAnsi="Times New Roman" w:cs="Times New Roman"/>
          <w:sz w:val="24"/>
          <w:szCs w:val="24"/>
        </w:rPr>
      </w:pPr>
      <w:r w:rsidRPr="007D3E28">
        <w:rPr>
          <w:rFonts w:ascii="Times New Roman" w:hAnsi="Times New Roman" w:cs="Times New Roman"/>
          <w:sz w:val="24"/>
          <w:szCs w:val="24"/>
        </w:rPr>
        <w:t>La Banque Mondiale a accordé des subventions à la CEDEAO pour</w:t>
      </w:r>
      <w:r>
        <w:rPr>
          <w:rFonts w:ascii="Times New Roman" w:hAnsi="Times New Roman" w:cs="Times New Roman"/>
          <w:sz w:val="24"/>
          <w:szCs w:val="24"/>
        </w:rPr>
        <w:t xml:space="preserve"> la mise en œuvre par l'OOAS du</w:t>
      </w:r>
      <w:r w:rsidRPr="007D3E28">
        <w:rPr>
          <w:rFonts w:ascii="Times New Roman" w:hAnsi="Times New Roman" w:cs="Times New Roman"/>
          <w:sz w:val="24"/>
          <w:szCs w:val="24"/>
        </w:rPr>
        <w:t xml:space="preserve"> projet</w:t>
      </w:r>
      <w:r>
        <w:rPr>
          <w:rFonts w:ascii="Times New Roman" w:hAnsi="Times New Roman" w:cs="Times New Roman"/>
          <w:sz w:val="24"/>
          <w:szCs w:val="24"/>
        </w:rPr>
        <w:t xml:space="preserve"> Paludisme et Maladies Tropicales Négligées au sahel</w:t>
      </w:r>
      <w:r w:rsidRPr="007D3E28">
        <w:rPr>
          <w:rFonts w:ascii="Times New Roman" w:hAnsi="Times New Roman" w:cs="Times New Roman"/>
          <w:sz w:val="24"/>
          <w:szCs w:val="24"/>
        </w:rPr>
        <w:t xml:space="preserve"> (</w:t>
      </w:r>
      <w:r w:rsidRPr="007D3E28">
        <w:rPr>
          <w:rFonts w:ascii="Times New Roman" w:hAnsi="Times New Roman" w:cs="Times New Roman"/>
          <w:b/>
          <w:sz w:val="24"/>
          <w:szCs w:val="24"/>
        </w:rPr>
        <w:t>P/MTN</w:t>
      </w:r>
      <w:r w:rsidRPr="007D3E28">
        <w:rPr>
          <w:rFonts w:ascii="Times New Roman" w:hAnsi="Times New Roman" w:cs="Times New Roman"/>
          <w:sz w:val="24"/>
          <w:szCs w:val="24"/>
        </w:rPr>
        <w:t xml:space="preserve">) </w:t>
      </w:r>
      <w:r>
        <w:rPr>
          <w:rFonts w:ascii="Times New Roman" w:hAnsi="Times New Roman" w:cs="Times New Roman"/>
          <w:sz w:val="24"/>
          <w:szCs w:val="24"/>
        </w:rPr>
        <w:t>qui couvre le Burkina Faso, le Niger et le Mali</w:t>
      </w:r>
      <w:r w:rsidRPr="007D3E28">
        <w:rPr>
          <w:rFonts w:ascii="Times New Roman" w:hAnsi="Times New Roman" w:cs="Times New Roman"/>
          <w:sz w:val="24"/>
          <w:szCs w:val="24"/>
        </w:rPr>
        <w:t>.</w:t>
      </w:r>
    </w:p>
    <w:p w:rsidR="00FF6CAA" w:rsidRDefault="00FF6CAA" w:rsidP="00FF6CAA">
      <w:pPr>
        <w:autoSpaceDE w:val="0"/>
        <w:autoSpaceDN w:val="0"/>
        <w:adjustRightInd w:val="0"/>
        <w:spacing w:after="0" w:line="240" w:lineRule="auto"/>
        <w:jc w:val="both"/>
        <w:rPr>
          <w:rFonts w:ascii="Times New Roman" w:hAnsi="Times New Roman" w:cs="Times New Roman"/>
          <w:sz w:val="24"/>
          <w:szCs w:val="24"/>
        </w:rPr>
      </w:pPr>
      <w:r w:rsidRPr="00981ADB">
        <w:rPr>
          <w:rFonts w:ascii="Times New Roman" w:hAnsi="Times New Roman" w:cs="Times New Roman"/>
          <w:sz w:val="24"/>
          <w:szCs w:val="24"/>
        </w:rPr>
        <w:t>C’est dans ce cadre que l'OOAS souhaite recruter un</w:t>
      </w:r>
      <w:r>
        <w:rPr>
          <w:rFonts w:ascii="Times New Roman" w:hAnsi="Times New Roman" w:cs="Times New Roman"/>
          <w:sz w:val="24"/>
          <w:szCs w:val="24"/>
        </w:rPr>
        <w:t>(e)</w:t>
      </w:r>
      <w:r w:rsidRPr="00981ADB">
        <w:rPr>
          <w:rFonts w:ascii="Times New Roman" w:hAnsi="Times New Roman" w:cs="Times New Roman"/>
          <w:sz w:val="24"/>
          <w:szCs w:val="24"/>
        </w:rPr>
        <w:t xml:space="preserve"> </w:t>
      </w:r>
      <w:r>
        <w:rPr>
          <w:rFonts w:ascii="Times New Roman" w:hAnsi="Times New Roman" w:cs="Times New Roman"/>
          <w:sz w:val="24"/>
          <w:szCs w:val="24"/>
        </w:rPr>
        <w:t>Coordonnateur</w:t>
      </w:r>
      <w:r w:rsidRPr="00981ADB">
        <w:rPr>
          <w:rFonts w:ascii="Times New Roman" w:hAnsi="Times New Roman" w:cs="Times New Roman"/>
          <w:sz w:val="24"/>
          <w:szCs w:val="24"/>
        </w:rPr>
        <w:t xml:space="preserve"> ayant les qualifications et expérience</w:t>
      </w:r>
      <w:r>
        <w:rPr>
          <w:rFonts w:ascii="Times New Roman" w:hAnsi="Times New Roman" w:cs="Times New Roman"/>
          <w:sz w:val="24"/>
          <w:szCs w:val="24"/>
        </w:rPr>
        <w:t>s</w:t>
      </w:r>
      <w:r w:rsidRPr="00981ADB">
        <w:rPr>
          <w:rFonts w:ascii="Times New Roman" w:hAnsi="Times New Roman" w:cs="Times New Roman"/>
          <w:sz w:val="24"/>
          <w:szCs w:val="24"/>
        </w:rPr>
        <w:t xml:space="preserve"> requises.</w:t>
      </w:r>
    </w:p>
    <w:p w:rsidR="007D4285" w:rsidRDefault="007D4285" w:rsidP="00FF6CAA">
      <w:pPr>
        <w:autoSpaceDE w:val="0"/>
        <w:autoSpaceDN w:val="0"/>
        <w:adjustRightInd w:val="0"/>
        <w:spacing w:after="0" w:line="240" w:lineRule="auto"/>
        <w:jc w:val="both"/>
        <w:rPr>
          <w:rFonts w:ascii="Times New Roman" w:hAnsi="Times New Roman" w:cs="Times New Roman"/>
          <w:sz w:val="24"/>
          <w:szCs w:val="24"/>
        </w:rPr>
      </w:pPr>
    </w:p>
    <w:p w:rsidR="00FF6CAA" w:rsidRPr="007D3E28" w:rsidRDefault="00FF6CAA" w:rsidP="00FF6CAA">
      <w:pPr>
        <w:shd w:val="clear" w:color="auto" w:fill="70AD47" w:themeFill="accent6"/>
        <w:autoSpaceDE w:val="0"/>
        <w:autoSpaceDN w:val="0"/>
        <w:adjustRightInd w:val="0"/>
        <w:spacing w:after="0" w:line="240" w:lineRule="auto"/>
        <w:jc w:val="both"/>
        <w:rPr>
          <w:rFonts w:ascii="Times New Roman" w:hAnsi="Times New Roman" w:cs="Times New Roman"/>
          <w:b/>
          <w:bCs/>
          <w:sz w:val="24"/>
          <w:szCs w:val="24"/>
        </w:rPr>
      </w:pPr>
      <w:r w:rsidRPr="007D3E28">
        <w:rPr>
          <w:rFonts w:ascii="Times New Roman" w:hAnsi="Times New Roman" w:cs="Times New Roman"/>
          <w:b/>
          <w:bCs/>
          <w:sz w:val="24"/>
          <w:szCs w:val="24"/>
        </w:rPr>
        <w:t>Tâches et responsabilités</w:t>
      </w:r>
    </w:p>
    <w:p w:rsidR="00FF6CAA" w:rsidRPr="007B4941" w:rsidRDefault="00FF6CAA" w:rsidP="00FF6CAA">
      <w:pPr>
        <w:autoSpaceDE w:val="0"/>
        <w:autoSpaceDN w:val="0"/>
        <w:adjustRightInd w:val="0"/>
        <w:spacing w:after="0" w:line="280" w:lineRule="auto"/>
        <w:jc w:val="both"/>
        <w:rPr>
          <w:rFonts w:ascii="Times New Roman" w:eastAsia="Times New Roman" w:hAnsi="Times New Roman" w:cs="Times New Roman"/>
          <w:sz w:val="24"/>
          <w:szCs w:val="24"/>
        </w:rPr>
      </w:pPr>
      <w:r w:rsidRPr="007D3E28">
        <w:rPr>
          <w:rFonts w:ascii="Times New Roman" w:eastAsia="Times New Roman" w:hAnsi="Times New Roman" w:cs="Times New Roman"/>
          <w:sz w:val="24"/>
          <w:szCs w:val="24"/>
        </w:rPr>
        <w:t>Sous la coordination du Coordonnateur Général de l’Unité de Gestion des Projets (UGP) de l’Organisation Ouest Africaine de la Santé (OOAS)</w:t>
      </w:r>
      <w:r>
        <w:rPr>
          <w:rFonts w:ascii="Times New Roman" w:eastAsia="Times New Roman" w:hAnsi="Times New Roman" w:cs="Times New Roman"/>
          <w:sz w:val="24"/>
          <w:szCs w:val="24"/>
        </w:rPr>
        <w:t>,</w:t>
      </w:r>
      <w:r w:rsidRPr="007D3E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le/la</w:t>
      </w:r>
      <w:r w:rsidRPr="007D3E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Coordonnateur du projet P-MTN </w:t>
      </w:r>
      <w:r w:rsidRPr="007D3E28">
        <w:rPr>
          <w:rFonts w:ascii="Times New Roman" w:eastAsia="Times New Roman" w:hAnsi="Times New Roman" w:cs="Times New Roman"/>
          <w:sz w:val="24"/>
          <w:szCs w:val="24"/>
        </w:rPr>
        <w:t xml:space="preserve">sera chargé </w:t>
      </w:r>
      <w:r>
        <w:rPr>
          <w:rFonts w:ascii="Times New Roman" w:eastAsia="Times New Roman" w:hAnsi="Times New Roman" w:cs="Times New Roman"/>
          <w:sz w:val="24"/>
          <w:szCs w:val="24"/>
        </w:rPr>
        <w:t>de fournir</w:t>
      </w:r>
      <w:r w:rsidRPr="007B4941">
        <w:rPr>
          <w:rFonts w:ascii="Times New Roman" w:eastAsia="Times New Roman" w:hAnsi="Times New Roman" w:cs="Times New Roman"/>
          <w:sz w:val="24"/>
          <w:szCs w:val="24"/>
        </w:rPr>
        <w:t xml:space="preserve"> des conseils techniques et de gestion et veillera à la mise en œuvre efficiente et efficace de l'Accord entre la Banque mondiale et l'OOAS, et entre l'OOAS et ses partenaires d'exécution. </w:t>
      </w:r>
    </w:p>
    <w:p w:rsidR="00FF6CAA" w:rsidRPr="007D3E28" w:rsidRDefault="00FF6CAA" w:rsidP="00FF6CAA">
      <w:pPr>
        <w:pStyle w:val="Corpsdetexte2"/>
        <w:spacing w:after="0" w:line="240" w:lineRule="auto"/>
        <w:jc w:val="both"/>
        <w:rPr>
          <w:rStyle w:val="longtext"/>
          <w:rFonts w:ascii="Times New Roman" w:hAnsi="Times New Roman"/>
          <w:sz w:val="24"/>
          <w:szCs w:val="24"/>
          <w:lang w:val="fr-FR"/>
        </w:rPr>
      </w:pPr>
      <w:r w:rsidRPr="007D3E28">
        <w:rPr>
          <w:rFonts w:ascii="Times New Roman" w:hAnsi="Times New Roman"/>
          <w:sz w:val="24"/>
          <w:szCs w:val="24"/>
          <w:lang w:val="fr-FR"/>
        </w:rPr>
        <w:t>Dans le cadre de ses fonctions, il ou elle sera chargé de:</w:t>
      </w:r>
    </w:p>
    <w:p w:rsidR="00FF6CAA" w:rsidRPr="00745785" w:rsidRDefault="00FF6CAA" w:rsidP="00716DD3">
      <w:pPr>
        <w:numPr>
          <w:ilvl w:val="0"/>
          <w:numId w:val="13"/>
        </w:numPr>
        <w:spacing w:after="0" w:line="240" w:lineRule="auto"/>
        <w:jc w:val="both"/>
        <w:rPr>
          <w:rFonts w:ascii="Times New Roman" w:hAnsi="Times New Roman" w:cs="Times New Roman"/>
          <w:sz w:val="24"/>
          <w:szCs w:val="24"/>
        </w:rPr>
      </w:pPr>
      <w:r w:rsidRPr="00745785">
        <w:rPr>
          <w:rFonts w:ascii="Times New Roman" w:hAnsi="Times New Roman" w:cs="Times New Roman"/>
          <w:sz w:val="24"/>
          <w:szCs w:val="24"/>
        </w:rPr>
        <w:t>Assurer la gestion du projet conformément au Man</w:t>
      </w:r>
      <w:r>
        <w:rPr>
          <w:rFonts w:ascii="Times New Roman" w:hAnsi="Times New Roman" w:cs="Times New Roman"/>
          <w:sz w:val="24"/>
          <w:szCs w:val="24"/>
        </w:rPr>
        <w:t xml:space="preserve">uel de mise en œuvre du projet </w:t>
      </w:r>
      <w:r w:rsidRPr="00745785">
        <w:rPr>
          <w:rFonts w:ascii="Times New Roman" w:hAnsi="Times New Roman" w:cs="Times New Roman"/>
          <w:sz w:val="24"/>
          <w:szCs w:val="24"/>
        </w:rPr>
        <w:t xml:space="preserve">et à tous </w:t>
      </w:r>
      <w:r>
        <w:rPr>
          <w:rFonts w:ascii="Times New Roman" w:hAnsi="Times New Roman" w:cs="Times New Roman"/>
          <w:sz w:val="24"/>
          <w:szCs w:val="24"/>
        </w:rPr>
        <w:t>le</w:t>
      </w:r>
      <w:r w:rsidRPr="00745785">
        <w:rPr>
          <w:rFonts w:ascii="Times New Roman" w:hAnsi="Times New Roman" w:cs="Times New Roman"/>
          <w:sz w:val="24"/>
          <w:szCs w:val="24"/>
        </w:rPr>
        <w:t>s autres accords avec le donateur ;</w:t>
      </w:r>
    </w:p>
    <w:p w:rsidR="00FF6CAA" w:rsidRPr="00745785" w:rsidRDefault="00FF6CAA" w:rsidP="00716DD3">
      <w:pPr>
        <w:numPr>
          <w:ilvl w:val="0"/>
          <w:numId w:val="13"/>
        </w:numPr>
        <w:spacing w:after="0" w:line="240" w:lineRule="auto"/>
        <w:jc w:val="both"/>
        <w:rPr>
          <w:rFonts w:ascii="Times New Roman" w:hAnsi="Times New Roman" w:cs="Times New Roman"/>
          <w:sz w:val="24"/>
          <w:szCs w:val="24"/>
        </w:rPr>
      </w:pPr>
      <w:r w:rsidRPr="00745785">
        <w:rPr>
          <w:rFonts w:ascii="Times New Roman" w:hAnsi="Times New Roman" w:cs="Times New Roman"/>
          <w:sz w:val="24"/>
          <w:szCs w:val="24"/>
        </w:rPr>
        <w:t>Préparer et suivre la mise en œuvre du plan de travail annuel et du budget du projet ;</w:t>
      </w:r>
    </w:p>
    <w:p w:rsidR="00FF6CAA" w:rsidRPr="00745785" w:rsidRDefault="00FF6CAA" w:rsidP="00716DD3">
      <w:pPr>
        <w:numPr>
          <w:ilvl w:val="0"/>
          <w:numId w:val="13"/>
        </w:numPr>
        <w:spacing w:after="0" w:line="240" w:lineRule="auto"/>
        <w:jc w:val="both"/>
        <w:rPr>
          <w:rFonts w:ascii="Times New Roman" w:hAnsi="Times New Roman" w:cs="Times New Roman"/>
          <w:sz w:val="24"/>
          <w:szCs w:val="24"/>
        </w:rPr>
      </w:pPr>
      <w:r w:rsidRPr="00745785">
        <w:rPr>
          <w:rFonts w:ascii="Times New Roman" w:hAnsi="Times New Roman" w:cs="Times New Roman"/>
          <w:sz w:val="24"/>
          <w:szCs w:val="24"/>
        </w:rPr>
        <w:t>Préparer l'organigramme du projet et l'organigramme de communication</w:t>
      </w:r>
      <w:r>
        <w:rPr>
          <w:rFonts w:ascii="Times New Roman" w:hAnsi="Times New Roman" w:cs="Times New Roman"/>
          <w:sz w:val="24"/>
          <w:szCs w:val="24"/>
        </w:rPr>
        <w:t> ;</w:t>
      </w:r>
    </w:p>
    <w:p w:rsidR="00FF6CAA" w:rsidRPr="00745785" w:rsidRDefault="00FF6CAA" w:rsidP="00716DD3">
      <w:pPr>
        <w:numPr>
          <w:ilvl w:val="0"/>
          <w:numId w:val="13"/>
        </w:numPr>
        <w:spacing w:after="0" w:line="240" w:lineRule="auto"/>
        <w:jc w:val="both"/>
        <w:rPr>
          <w:rFonts w:ascii="Times New Roman" w:hAnsi="Times New Roman" w:cs="Times New Roman"/>
          <w:sz w:val="24"/>
          <w:szCs w:val="24"/>
        </w:rPr>
      </w:pPr>
      <w:r w:rsidRPr="00745785">
        <w:rPr>
          <w:rFonts w:ascii="Times New Roman" w:hAnsi="Times New Roman" w:cs="Times New Roman"/>
          <w:sz w:val="24"/>
          <w:szCs w:val="24"/>
        </w:rPr>
        <w:t>Assurer la conformité aux exigences des donateurs en matière d'approvisionnement et à la politique budgétaire</w:t>
      </w:r>
      <w:r>
        <w:rPr>
          <w:rFonts w:ascii="Times New Roman" w:hAnsi="Times New Roman" w:cs="Times New Roman"/>
          <w:sz w:val="24"/>
          <w:szCs w:val="24"/>
        </w:rPr>
        <w:t> ;</w:t>
      </w:r>
    </w:p>
    <w:p w:rsidR="00FF6CAA" w:rsidRPr="00745785" w:rsidRDefault="00FF6CAA" w:rsidP="00716DD3">
      <w:pPr>
        <w:numPr>
          <w:ilvl w:val="0"/>
          <w:numId w:val="13"/>
        </w:numPr>
        <w:spacing w:after="0" w:line="240" w:lineRule="auto"/>
        <w:jc w:val="both"/>
        <w:rPr>
          <w:rFonts w:ascii="Times New Roman" w:hAnsi="Times New Roman" w:cs="Times New Roman"/>
          <w:sz w:val="24"/>
          <w:szCs w:val="24"/>
        </w:rPr>
      </w:pPr>
      <w:r w:rsidRPr="00745785">
        <w:rPr>
          <w:rFonts w:ascii="Times New Roman" w:hAnsi="Times New Roman" w:cs="Times New Roman"/>
          <w:sz w:val="24"/>
          <w:szCs w:val="24"/>
        </w:rPr>
        <w:t xml:space="preserve">Aider à la rédaction et à l'émission de propositions, de </w:t>
      </w:r>
      <w:r>
        <w:rPr>
          <w:rFonts w:ascii="Times New Roman" w:hAnsi="Times New Roman" w:cs="Times New Roman"/>
          <w:sz w:val="24"/>
          <w:szCs w:val="24"/>
        </w:rPr>
        <w:t>RFP et d'appels d'offres ;</w:t>
      </w:r>
    </w:p>
    <w:p w:rsidR="00FF6CAA" w:rsidRPr="00745785" w:rsidRDefault="00FF6CAA" w:rsidP="00716DD3">
      <w:pPr>
        <w:numPr>
          <w:ilvl w:val="0"/>
          <w:numId w:val="13"/>
        </w:numPr>
        <w:spacing w:after="0" w:line="240" w:lineRule="auto"/>
        <w:jc w:val="both"/>
        <w:rPr>
          <w:rFonts w:ascii="Times New Roman" w:hAnsi="Times New Roman" w:cs="Times New Roman"/>
          <w:sz w:val="24"/>
          <w:szCs w:val="24"/>
        </w:rPr>
      </w:pPr>
      <w:r w:rsidRPr="00745785">
        <w:rPr>
          <w:rFonts w:ascii="Times New Roman" w:hAnsi="Times New Roman" w:cs="Times New Roman"/>
          <w:sz w:val="24"/>
          <w:szCs w:val="24"/>
        </w:rPr>
        <w:t>Assurer le suivi des processus de non-objection et autres processus de validation des donateurs afin de faciliter l'exécution du budget ;</w:t>
      </w:r>
    </w:p>
    <w:p w:rsidR="00FF6CAA" w:rsidRPr="00745785" w:rsidRDefault="00FF6CAA" w:rsidP="00716DD3">
      <w:pPr>
        <w:numPr>
          <w:ilvl w:val="0"/>
          <w:numId w:val="13"/>
        </w:numPr>
        <w:spacing w:after="0" w:line="240" w:lineRule="auto"/>
        <w:jc w:val="both"/>
        <w:rPr>
          <w:rFonts w:ascii="Times New Roman" w:hAnsi="Times New Roman" w:cs="Times New Roman"/>
          <w:sz w:val="24"/>
          <w:szCs w:val="24"/>
        </w:rPr>
      </w:pPr>
      <w:r w:rsidRPr="00745785">
        <w:rPr>
          <w:rFonts w:ascii="Times New Roman" w:hAnsi="Times New Roman" w:cs="Times New Roman"/>
          <w:sz w:val="24"/>
          <w:szCs w:val="24"/>
        </w:rPr>
        <w:t>Examiner les rapports des consultants avant la soumission finale pour approbation ;</w:t>
      </w:r>
    </w:p>
    <w:p w:rsidR="00FF6CAA" w:rsidRPr="00745785" w:rsidRDefault="00FF6CAA" w:rsidP="00716DD3">
      <w:pPr>
        <w:numPr>
          <w:ilvl w:val="0"/>
          <w:numId w:val="13"/>
        </w:numPr>
        <w:spacing w:after="0" w:line="240" w:lineRule="auto"/>
        <w:jc w:val="both"/>
        <w:rPr>
          <w:rFonts w:ascii="Times New Roman" w:hAnsi="Times New Roman" w:cs="Times New Roman"/>
          <w:sz w:val="24"/>
          <w:szCs w:val="24"/>
        </w:rPr>
      </w:pPr>
      <w:r w:rsidRPr="00745785">
        <w:rPr>
          <w:rFonts w:ascii="Times New Roman" w:hAnsi="Times New Roman" w:cs="Times New Roman"/>
          <w:sz w:val="24"/>
          <w:szCs w:val="24"/>
        </w:rPr>
        <w:t xml:space="preserve">Recruter et définir les rôles et responsabilités des partenaires d'exécution </w:t>
      </w:r>
    </w:p>
    <w:p w:rsidR="00FF6CAA" w:rsidRPr="00745785" w:rsidRDefault="00FF6CAA" w:rsidP="00716DD3">
      <w:pPr>
        <w:numPr>
          <w:ilvl w:val="0"/>
          <w:numId w:val="13"/>
        </w:numPr>
        <w:spacing w:after="0" w:line="240" w:lineRule="auto"/>
        <w:jc w:val="both"/>
        <w:rPr>
          <w:rFonts w:ascii="Times New Roman" w:hAnsi="Times New Roman" w:cs="Times New Roman"/>
          <w:sz w:val="24"/>
          <w:szCs w:val="24"/>
        </w:rPr>
      </w:pPr>
      <w:r w:rsidRPr="00745785">
        <w:rPr>
          <w:rFonts w:ascii="Times New Roman" w:hAnsi="Times New Roman" w:cs="Times New Roman"/>
          <w:sz w:val="24"/>
          <w:szCs w:val="24"/>
        </w:rPr>
        <w:t>Assurer la qualité et la ponctualité</w:t>
      </w:r>
      <w:r>
        <w:rPr>
          <w:rFonts w:ascii="Times New Roman" w:hAnsi="Times New Roman" w:cs="Times New Roman"/>
          <w:sz w:val="24"/>
          <w:szCs w:val="24"/>
        </w:rPr>
        <w:t xml:space="preserve"> dans la mise en œuvre </w:t>
      </w:r>
      <w:r w:rsidRPr="00745785">
        <w:rPr>
          <w:rFonts w:ascii="Times New Roman" w:hAnsi="Times New Roman" w:cs="Times New Roman"/>
          <w:sz w:val="24"/>
          <w:szCs w:val="24"/>
        </w:rPr>
        <w:t xml:space="preserve">du projet ; </w:t>
      </w:r>
    </w:p>
    <w:p w:rsidR="00FF6CAA" w:rsidRPr="00745785" w:rsidRDefault="00FF6CAA" w:rsidP="00716DD3">
      <w:pPr>
        <w:numPr>
          <w:ilvl w:val="0"/>
          <w:numId w:val="13"/>
        </w:numPr>
        <w:spacing w:after="0" w:line="240" w:lineRule="auto"/>
        <w:jc w:val="both"/>
        <w:rPr>
          <w:rFonts w:ascii="Times New Roman" w:hAnsi="Times New Roman" w:cs="Times New Roman"/>
          <w:sz w:val="24"/>
          <w:szCs w:val="24"/>
        </w:rPr>
      </w:pPr>
      <w:r w:rsidRPr="00745785">
        <w:rPr>
          <w:rFonts w:ascii="Times New Roman" w:hAnsi="Times New Roman" w:cs="Times New Roman"/>
          <w:sz w:val="24"/>
          <w:szCs w:val="24"/>
        </w:rPr>
        <w:lastRenderedPageBreak/>
        <w:t>Préparer des rapports opportuns et de haute qualité conformément au cadre de rapport</w:t>
      </w:r>
      <w:r>
        <w:rPr>
          <w:rFonts w:ascii="Times New Roman" w:hAnsi="Times New Roman" w:cs="Times New Roman"/>
          <w:sz w:val="24"/>
          <w:szCs w:val="24"/>
        </w:rPr>
        <w:t>age</w:t>
      </w:r>
      <w:r w:rsidRPr="00745785">
        <w:rPr>
          <w:rFonts w:ascii="Times New Roman" w:hAnsi="Times New Roman" w:cs="Times New Roman"/>
          <w:sz w:val="24"/>
          <w:szCs w:val="24"/>
        </w:rPr>
        <w:t xml:space="preserve"> du projet à soumettre au coordonnateur</w:t>
      </w:r>
      <w:r>
        <w:rPr>
          <w:rFonts w:ascii="Times New Roman" w:hAnsi="Times New Roman" w:cs="Times New Roman"/>
          <w:sz w:val="24"/>
          <w:szCs w:val="24"/>
        </w:rPr>
        <w:t xml:space="preserve"> général</w:t>
      </w:r>
      <w:r w:rsidRPr="00745785">
        <w:rPr>
          <w:rFonts w:ascii="Times New Roman" w:hAnsi="Times New Roman" w:cs="Times New Roman"/>
          <w:sz w:val="24"/>
          <w:szCs w:val="24"/>
        </w:rPr>
        <w:t xml:space="preserve"> de l'unité de gestion</w:t>
      </w:r>
      <w:r>
        <w:rPr>
          <w:rFonts w:ascii="Times New Roman" w:hAnsi="Times New Roman" w:cs="Times New Roman"/>
          <w:sz w:val="24"/>
          <w:szCs w:val="24"/>
        </w:rPr>
        <w:t xml:space="preserve"> des projets financés par la Banque mondiale</w:t>
      </w:r>
      <w:r w:rsidRPr="00745785">
        <w:rPr>
          <w:rFonts w:ascii="Times New Roman" w:hAnsi="Times New Roman" w:cs="Times New Roman"/>
          <w:sz w:val="24"/>
          <w:szCs w:val="24"/>
        </w:rPr>
        <w:t xml:space="preserve"> ;</w:t>
      </w:r>
    </w:p>
    <w:p w:rsidR="00FF6CAA" w:rsidRPr="00745785" w:rsidRDefault="00FF6CAA" w:rsidP="00716DD3">
      <w:pPr>
        <w:numPr>
          <w:ilvl w:val="0"/>
          <w:numId w:val="13"/>
        </w:numPr>
        <w:spacing w:after="0" w:line="240" w:lineRule="auto"/>
        <w:jc w:val="both"/>
        <w:rPr>
          <w:rFonts w:ascii="Times New Roman" w:hAnsi="Times New Roman" w:cs="Times New Roman"/>
          <w:sz w:val="24"/>
          <w:szCs w:val="24"/>
        </w:rPr>
      </w:pPr>
      <w:r w:rsidRPr="00745785">
        <w:rPr>
          <w:rFonts w:ascii="Times New Roman" w:hAnsi="Times New Roman" w:cs="Times New Roman"/>
          <w:sz w:val="24"/>
          <w:szCs w:val="24"/>
        </w:rPr>
        <w:t>Organiser des réunions conformément au plan de travail annuel du projet et veiller à ce que les procès-verbaux, les décisions et les recommandations soient enregistrés, distribués et que les mesures de suivi nécessaires soient prises ;</w:t>
      </w:r>
    </w:p>
    <w:p w:rsidR="00FF6CAA" w:rsidRPr="00745785" w:rsidRDefault="00FF6CAA" w:rsidP="00716DD3">
      <w:pPr>
        <w:numPr>
          <w:ilvl w:val="0"/>
          <w:numId w:val="13"/>
        </w:numPr>
        <w:spacing w:after="0" w:line="240" w:lineRule="auto"/>
        <w:jc w:val="both"/>
        <w:rPr>
          <w:rFonts w:ascii="Times New Roman" w:hAnsi="Times New Roman" w:cs="Times New Roman"/>
          <w:sz w:val="24"/>
          <w:szCs w:val="24"/>
        </w:rPr>
      </w:pPr>
      <w:r w:rsidRPr="00745785">
        <w:rPr>
          <w:rFonts w:ascii="Times New Roman" w:hAnsi="Times New Roman" w:cs="Times New Roman"/>
          <w:sz w:val="24"/>
          <w:szCs w:val="24"/>
        </w:rPr>
        <w:t>Assurer une liaison efficace et maintenir une bonne communication avec le donateur, les partenaires d'exécution et les autres parties prenantes ;</w:t>
      </w:r>
    </w:p>
    <w:p w:rsidR="00FF6CAA" w:rsidRPr="00745785" w:rsidRDefault="00FF6CAA" w:rsidP="00716DD3">
      <w:pPr>
        <w:numPr>
          <w:ilvl w:val="0"/>
          <w:numId w:val="13"/>
        </w:numPr>
        <w:spacing w:after="0" w:line="240" w:lineRule="auto"/>
        <w:jc w:val="both"/>
        <w:rPr>
          <w:rFonts w:ascii="Times New Roman" w:hAnsi="Times New Roman" w:cs="Times New Roman"/>
          <w:sz w:val="24"/>
          <w:szCs w:val="24"/>
        </w:rPr>
      </w:pPr>
      <w:r w:rsidRPr="00745785">
        <w:rPr>
          <w:rFonts w:ascii="Times New Roman" w:hAnsi="Times New Roman" w:cs="Times New Roman"/>
          <w:sz w:val="24"/>
          <w:szCs w:val="24"/>
        </w:rPr>
        <w:t xml:space="preserve">Travailler avec le comité technique du projet, documenter les leçons apprises, élaborer des présentations, des articles, </w:t>
      </w:r>
      <w:proofErr w:type="spellStart"/>
      <w:r w:rsidRPr="00745785">
        <w:rPr>
          <w:rFonts w:ascii="Times New Roman" w:hAnsi="Times New Roman" w:cs="Times New Roman"/>
          <w:sz w:val="24"/>
          <w:szCs w:val="24"/>
        </w:rPr>
        <w:t>etc</w:t>
      </w:r>
      <w:proofErr w:type="spellEnd"/>
      <w:r w:rsidRPr="00745785">
        <w:rPr>
          <w:rFonts w:ascii="Times New Roman" w:hAnsi="Times New Roman" w:cs="Times New Roman"/>
          <w:sz w:val="24"/>
          <w:szCs w:val="24"/>
        </w:rPr>
        <w:t xml:space="preserve"> ;</w:t>
      </w:r>
    </w:p>
    <w:p w:rsidR="00FF6CAA" w:rsidRPr="00745785" w:rsidRDefault="00FF6CAA" w:rsidP="00716DD3">
      <w:pPr>
        <w:numPr>
          <w:ilvl w:val="0"/>
          <w:numId w:val="13"/>
        </w:numPr>
        <w:spacing w:after="0" w:line="240" w:lineRule="auto"/>
        <w:jc w:val="both"/>
        <w:rPr>
          <w:rFonts w:ascii="Times New Roman" w:hAnsi="Times New Roman" w:cs="Times New Roman"/>
          <w:sz w:val="24"/>
          <w:szCs w:val="24"/>
        </w:rPr>
      </w:pPr>
      <w:r w:rsidRPr="00745785">
        <w:rPr>
          <w:rFonts w:ascii="Times New Roman" w:hAnsi="Times New Roman" w:cs="Times New Roman"/>
          <w:sz w:val="24"/>
          <w:szCs w:val="24"/>
        </w:rPr>
        <w:t>Améliorer la visibilité du projet en utilisant la stratégie de communication</w:t>
      </w:r>
      <w:r>
        <w:rPr>
          <w:rFonts w:ascii="Times New Roman" w:hAnsi="Times New Roman" w:cs="Times New Roman"/>
          <w:sz w:val="24"/>
          <w:szCs w:val="24"/>
        </w:rPr>
        <w:t xml:space="preserve"> de la CEDEAO et de l'OOAS ;</w:t>
      </w:r>
    </w:p>
    <w:p w:rsidR="00FF6CAA" w:rsidRDefault="00FF6CAA" w:rsidP="00716DD3">
      <w:pPr>
        <w:numPr>
          <w:ilvl w:val="0"/>
          <w:numId w:val="13"/>
        </w:numPr>
        <w:spacing w:after="0" w:line="240" w:lineRule="auto"/>
        <w:jc w:val="both"/>
        <w:rPr>
          <w:rFonts w:ascii="Times New Roman" w:hAnsi="Times New Roman" w:cs="Times New Roman"/>
          <w:sz w:val="24"/>
          <w:szCs w:val="24"/>
        </w:rPr>
      </w:pPr>
      <w:r w:rsidRPr="00745785">
        <w:rPr>
          <w:rFonts w:ascii="Times New Roman" w:hAnsi="Times New Roman" w:cs="Times New Roman"/>
          <w:sz w:val="24"/>
          <w:szCs w:val="24"/>
        </w:rPr>
        <w:t xml:space="preserve">Fournir des informations et des documents d'information pertinents aux consultants, aux partenaires d'exécution, aux donateurs et autres. </w:t>
      </w:r>
    </w:p>
    <w:p w:rsidR="007D4285" w:rsidRPr="00745785" w:rsidRDefault="007D4285" w:rsidP="007D4285">
      <w:pPr>
        <w:spacing w:after="0" w:line="240" w:lineRule="auto"/>
        <w:ind w:left="720"/>
        <w:jc w:val="both"/>
        <w:rPr>
          <w:rFonts w:ascii="Times New Roman" w:hAnsi="Times New Roman" w:cs="Times New Roman"/>
          <w:sz w:val="24"/>
          <w:szCs w:val="24"/>
        </w:rPr>
      </w:pPr>
    </w:p>
    <w:p w:rsidR="00FF6CAA" w:rsidRPr="007D3E28" w:rsidRDefault="00FF6CAA" w:rsidP="00FF6CAA">
      <w:pPr>
        <w:shd w:val="clear" w:color="auto" w:fill="70AD47" w:themeFill="accent6"/>
        <w:spacing w:after="0" w:line="240" w:lineRule="auto"/>
        <w:contextualSpacing/>
        <w:jc w:val="both"/>
        <w:outlineLvl w:val="1"/>
        <w:rPr>
          <w:rFonts w:ascii="Times New Roman" w:hAnsi="Times New Roman" w:cs="Times New Roman"/>
          <w:b/>
          <w:bCs/>
          <w:sz w:val="24"/>
          <w:szCs w:val="24"/>
        </w:rPr>
      </w:pPr>
      <w:r w:rsidRPr="007D3E28">
        <w:rPr>
          <w:rFonts w:ascii="Times New Roman" w:hAnsi="Times New Roman" w:cs="Times New Roman"/>
          <w:b/>
          <w:bCs/>
          <w:sz w:val="24"/>
          <w:szCs w:val="24"/>
        </w:rPr>
        <w:t>Qualifications, expériences et compétences requises</w:t>
      </w:r>
    </w:p>
    <w:p w:rsidR="00FF6CAA" w:rsidRPr="00AF05B2" w:rsidRDefault="00FF6CAA" w:rsidP="00FF6CAA">
      <w:pPr>
        <w:numPr>
          <w:ilvl w:val="0"/>
          <w:numId w:val="11"/>
        </w:numPr>
        <w:spacing w:after="0" w:line="240" w:lineRule="auto"/>
        <w:ind w:left="709"/>
        <w:jc w:val="both"/>
        <w:rPr>
          <w:rFonts w:ascii="Times New Roman" w:hAnsi="Times New Roman" w:cs="Times New Roman"/>
          <w:color w:val="000000"/>
          <w:sz w:val="24"/>
          <w:szCs w:val="24"/>
          <w:lang w:bidi="hi-IN"/>
        </w:rPr>
      </w:pPr>
      <w:r w:rsidRPr="00AF05B2">
        <w:rPr>
          <w:rFonts w:ascii="Times New Roman" w:hAnsi="Times New Roman" w:cs="Times New Roman"/>
          <w:color w:val="000000"/>
          <w:sz w:val="24"/>
          <w:szCs w:val="24"/>
          <w:lang w:bidi="hi-IN"/>
        </w:rPr>
        <w:t xml:space="preserve">Diplôme universitaire supérieur en santé publique, en épidémiologie ou dans des domaines connexes.  La certification en gestion de projet est un avantage supplémentaire ; </w:t>
      </w:r>
    </w:p>
    <w:p w:rsidR="00FF6CAA" w:rsidRPr="00AF05B2" w:rsidRDefault="00FF6CAA" w:rsidP="00FF6CAA">
      <w:pPr>
        <w:numPr>
          <w:ilvl w:val="0"/>
          <w:numId w:val="11"/>
        </w:numPr>
        <w:spacing w:after="0" w:line="240" w:lineRule="auto"/>
        <w:ind w:left="709"/>
        <w:jc w:val="both"/>
        <w:rPr>
          <w:rFonts w:ascii="Times New Roman" w:hAnsi="Times New Roman" w:cs="Times New Roman"/>
          <w:color w:val="000000"/>
          <w:sz w:val="24"/>
          <w:szCs w:val="24"/>
          <w:lang w:bidi="hi-IN"/>
        </w:rPr>
      </w:pPr>
      <w:r w:rsidRPr="00AF05B2">
        <w:rPr>
          <w:rFonts w:ascii="Times New Roman" w:hAnsi="Times New Roman" w:cs="Times New Roman"/>
          <w:color w:val="000000"/>
          <w:sz w:val="24"/>
          <w:szCs w:val="24"/>
          <w:lang w:bidi="hi-IN"/>
        </w:rPr>
        <w:t>Au moins 10 ans d'expérience professionnelle dont 5 ans ou plus acquis au niveau international ;</w:t>
      </w:r>
    </w:p>
    <w:p w:rsidR="00FF6CAA" w:rsidRPr="00AF05B2" w:rsidRDefault="00FF6CAA" w:rsidP="00FF6CAA">
      <w:pPr>
        <w:numPr>
          <w:ilvl w:val="0"/>
          <w:numId w:val="11"/>
        </w:numPr>
        <w:spacing w:after="0" w:line="240" w:lineRule="auto"/>
        <w:ind w:left="709"/>
        <w:jc w:val="both"/>
        <w:rPr>
          <w:rFonts w:ascii="Times New Roman" w:hAnsi="Times New Roman" w:cs="Times New Roman"/>
          <w:color w:val="000000"/>
          <w:sz w:val="24"/>
          <w:szCs w:val="24"/>
          <w:lang w:bidi="hi-IN"/>
        </w:rPr>
      </w:pPr>
      <w:r w:rsidRPr="00AF05B2">
        <w:rPr>
          <w:rFonts w:ascii="Times New Roman" w:hAnsi="Times New Roman" w:cs="Times New Roman"/>
          <w:color w:val="000000"/>
          <w:sz w:val="24"/>
          <w:szCs w:val="24"/>
          <w:lang w:bidi="hi-IN"/>
        </w:rPr>
        <w:t xml:space="preserve">Une expérience professionnelle antérieure dans des </w:t>
      </w:r>
      <w:r>
        <w:rPr>
          <w:rFonts w:ascii="Times New Roman" w:hAnsi="Times New Roman" w:cs="Times New Roman"/>
          <w:color w:val="000000"/>
          <w:sz w:val="24"/>
          <w:szCs w:val="24"/>
          <w:lang w:bidi="hi-IN"/>
        </w:rPr>
        <w:t>pays</w:t>
      </w:r>
      <w:r w:rsidRPr="00AF05B2">
        <w:rPr>
          <w:rFonts w:ascii="Times New Roman" w:hAnsi="Times New Roman" w:cs="Times New Roman"/>
          <w:color w:val="000000"/>
          <w:sz w:val="24"/>
          <w:szCs w:val="24"/>
          <w:lang w:bidi="hi-IN"/>
        </w:rPr>
        <w:t xml:space="preserve"> en développement ou en transition, une expérience du renforcement des capacités et une expérience de la gestion de projets à la Banque mondiale sont des atouts supplémentaires ;</w:t>
      </w:r>
    </w:p>
    <w:p w:rsidR="00FF6CAA" w:rsidRPr="00AF05B2" w:rsidRDefault="00FF6CAA" w:rsidP="00FF6CAA">
      <w:pPr>
        <w:numPr>
          <w:ilvl w:val="0"/>
          <w:numId w:val="11"/>
        </w:numPr>
        <w:spacing w:after="0" w:line="240" w:lineRule="auto"/>
        <w:ind w:left="709"/>
        <w:jc w:val="both"/>
        <w:rPr>
          <w:rFonts w:ascii="Times New Roman" w:hAnsi="Times New Roman" w:cs="Times New Roman"/>
          <w:color w:val="000000"/>
          <w:sz w:val="24"/>
          <w:szCs w:val="24"/>
          <w:lang w:bidi="hi-IN"/>
        </w:rPr>
      </w:pPr>
      <w:r w:rsidRPr="00AF05B2">
        <w:rPr>
          <w:rFonts w:ascii="Times New Roman" w:hAnsi="Times New Roman" w:cs="Times New Roman"/>
          <w:color w:val="000000"/>
          <w:sz w:val="24"/>
          <w:szCs w:val="24"/>
          <w:lang w:bidi="hi-IN"/>
        </w:rPr>
        <w:t xml:space="preserve">Expérience réussie dans la gestion de projets de santé complexes à l'échelle internationale, avec une forte concentration sur les résultats ;  </w:t>
      </w:r>
    </w:p>
    <w:p w:rsidR="00FF6CAA" w:rsidRPr="00AF05B2" w:rsidRDefault="00FF6CAA" w:rsidP="00FF6CAA">
      <w:pPr>
        <w:numPr>
          <w:ilvl w:val="0"/>
          <w:numId w:val="11"/>
        </w:numPr>
        <w:spacing w:after="0" w:line="240" w:lineRule="auto"/>
        <w:ind w:left="709"/>
        <w:jc w:val="both"/>
        <w:rPr>
          <w:rFonts w:ascii="Times New Roman" w:hAnsi="Times New Roman" w:cs="Times New Roman"/>
          <w:color w:val="000000"/>
          <w:sz w:val="24"/>
          <w:szCs w:val="24"/>
          <w:lang w:bidi="hi-IN"/>
        </w:rPr>
      </w:pPr>
      <w:r w:rsidRPr="00AF05B2">
        <w:rPr>
          <w:rFonts w:ascii="Times New Roman" w:hAnsi="Times New Roman" w:cs="Times New Roman"/>
          <w:color w:val="000000"/>
          <w:sz w:val="24"/>
          <w:szCs w:val="24"/>
          <w:lang w:bidi="hi-IN"/>
        </w:rPr>
        <w:t>Excellentes aptitudes pour le travail d'équipe et le leadership ;</w:t>
      </w:r>
    </w:p>
    <w:p w:rsidR="00FF6CAA" w:rsidRPr="00AF05B2" w:rsidRDefault="00FF6CAA" w:rsidP="00FF6CAA">
      <w:pPr>
        <w:numPr>
          <w:ilvl w:val="0"/>
          <w:numId w:val="11"/>
        </w:numPr>
        <w:spacing w:after="0" w:line="240" w:lineRule="auto"/>
        <w:ind w:left="709"/>
        <w:jc w:val="both"/>
        <w:rPr>
          <w:rFonts w:ascii="Times New Roman" w:hAnsi="Times New Roman" w:cs="Times New Roman"/>
          <w:color w:val="000000"/>
          <w:sz w:val="24"/>
          <w:szCs w:val="24"/>
          <w:lang w:bidi="hi-IN"/>
        </w:rPr>
      </w:pPr>
      <w:r w:rsidRPr="00AF05B2">
        <w:rPr>
          <w:rFonts w:ascii="Times New Roman" w:hAnsi="Times New Roman" w:cs="Times New Roman"/>
          <w:color w:val="000000"/>
          <w:sz w:val="24"/>
          <w:szCs w:val="24"/>
          <w:lang w:bidi="hi-IN"/>
        </w:rPr>
        <w:t>Solides compétences en informatique (application MS Office clé, y compris les outils de gestion de projet) et capacité à utiliser les technologies de l'information comme outil et ressource ;</w:t>
      </w:r>
    </w:p>
    <w:p w:rsidR="00FF6CAA" w:rsidRPr="00AF05B2" w:rsidRDefault="00FF6CAA" w:rsidP="00FF6CAA">
      <w:pPr>
        <w:numPr>
          <w:ilvl w:val="0"/>
          <w:numId w:val="11"/>
        </w:numPr>
        <w:spacing w:after="0" w:line="240" w:lineRule="auto"/>
        <w:ind w:left="709"/>
        <w:jc w:val="both"/>
        <w:rPr>
          <w:rFonts w:ascii="Times New Roman" w:hAnsi="Times New Roman" w:cs="Times New Roman"/>
          <w:color w:val="000000"/>
          <w:sz w:val="24"/>
          <w:szCs w:val="24"/>
          <w:lang w:bidi="hi-IN"/>
        </w:rPr>
      </w:pPr>
      <w:r w:rsidRPr="00AF05B2">
        <w:rPr>
          <w:rFonts w:ascii="Times New Roman" w:hAnsi="Times New Roman" w:cs="Times New Roman"/>
          <w:color w:val="000000"/>
          <w:sz w:val="24"/>
          <w:szCs w:val="24"/>
          <w:lang w:bidi="hi-IN"/>
        </w:rPr>
        <w:t>Très organisé et autodirigé avec une attitude positive ;</w:t>
      </w:r>
    </w:p>
    <w:p w:rsidR="00FF6CAA" w:rsidRPr="00AF05B2" w:rsidRDefault="00FF6CAA" w:rsidP="00FF6CAA">
      <w:pPr>
        <w:numPr>
          <w:ilvl w:val="0"/>
          <w:numId w:val="11"/>
        </w:numPr>
        <w:spacing w:after="0" w:line="240" w:lineRule="auto"/>
        <w:ind w:left="709"/>
        <w:jc w:val="both"/>
        <w:rPr>
          <w:rFonts w:ascii="Times New Roman" w:hAnsi="Times New Roman" w:cs="Times New Roman"/>
          <w:color w:val="000000"/>
          <w:sz w:val="24"/>
          <w:szCs w:val="24"/>
          <w:lang w:bidi="hi-IN"/>
        </w:rPr>
      </w:pPr>
      <w:r w:rsidRPr="00AF05B2">
        <w:rPr>
          <w:rFonts w:ascii="Times New Roman" w:hAnsi="Times New Roman" w:cs="Times New Roman"/>
          <w:color w:val="000000"/>
          <w:sz w:val="24"/>
          <w:szCs w:val="24"/>
          <w:lang w:bidi="hi-IN"/>
        </w:rPr>
        <w:t>Expérience manifeste de travail dans un environnement multiculturel et avec des professionnels de haut niveau, divers partenaires et divers groupes d'intervenants ; et</w:t>
      </w:r>
    </w:p>
    <w:p w:rsidR="00FF6CAA" w:rsidRDefault="00FF6CAA" w:rsidP="00FF6CAA">
      <w:pPr>
        <w:numPr>
          <w:ilvl w:val="0"/>
          <w:numId w:val="11"/>
        </w:numPr>
        <w:spacing w:after="0" w:line="240" w:lineRule="auto"/>
        <w:ind w:left="709"/>
        <w:jc w:val="both"/>
        <w:rPr>
          <w:rFonts w:ascii="Times New Roman" w:hAnsi="Times New Roman" w:cs="Times New Roman"/>
          <w:color w:val="000000"/>
          <w:sz w:val="24"/>
          <w:szCs w:val="24"/>
          <w:lang w:bidi="hi-IN"/>
        </w:rPr>
      </w:pPr>
      <w:r w:rsidRPr="00AF05B2">
        <w:rPr>
          <w:rFonts w:ascii="Times New Roman" w:hAnsi="Times New Roman" w:cs="Times New Roman"/>
          <w:color w:val="000000"/>
          <w:sz w:val="24"/>
          <w:szCs w:val="24"/>
          <w:lang w:bidi="hi-IN"/>
        </w:rPr>
        <w:t>La maîtrise de l'anglais parlé et écrit est essentielle. Une bonne connaissance pratique du français et/ou du portugais serait un avantage supplémentaire.</w:t>
      </w:r>
    </w:p>
    <w:p w:rsidR="007D4285" w:rsidRPr="004C2010" w:rsidRDefault="007D4285" w:rsidP="007D4285">
      <w:pPr>
        <w:spacing w:after="0" w:line="240" w:lineRule="auto"/>
        <w:ind w:left="709"/>
        <w:jc w:val="both"/>
        <w:rPr>
          <w:rFonts w:ascii="Times New Roman" w:hAnsi="Times New Roman" w:cs="Times New Roman"/>
          <w:color w:val="000000"/>
          <w:sz w:val="24"/>
          <w:szCs w:val="24"/>
          <w:lang w:bidi="hi-IN"/>
        </w:rPr>
      </w:pPr>
    </w:p>
    <w:p w:rsidR="00FF6CAA" w:rsidRPr="007D3E28" w:rsidRDefault="00FF6CAA" w:rsidP="00FF6CAA">
      <w:pPr>
        <w:shd w:val="clear" w:color="auto" w:fill="70AD47" w:themeFill="accent6"/>
        <w:autoSpaceDE w:val="0"/>
        <w:autoSpaceDN w:val="0"/>
        <w:adjustRightInd w:val="0"/>
        <w:spacing w:after="0" w:line="240" w:lineRule="auto"/>
        <w:jc w:val="both"/>
        <w:rPr>
          <w:rFonts w:ascii="Times New Roman" w:hAnsi="Times New Roman" w:cs="Times New Roman"/>
          <w:b/>
          <w:bCs/>
          <w:color w:val="000000"/>
          <w:sz w:val="24"/>
          <w:szCs w:val="24"/>
        </w:rPr>
      </w:pPr>
      <w:r w:rsidRPr="007D3E28">
        <w:rPr>
          <w:rFonts w:ascii="Times New Roman" w:hAnsi="Times New Roman" w:cs="Times New Roman"/>
          <w:b/>
          <w:bCs/>
          <w:color w:val="000000"/>
          <w:sz w:val="24"/>
          <w:szCs w:val="24"/>
        </w:rPr>
        <w:t>Durée, lieu d'affectation et nature du poste</w:t>
      </w:r>
    </w:p>
    <w:p w:rsidR="00FF6CAA" w:rsidRPr="007D3E28" w:rsidRDefault="00FF6CAA" w:rsidP="00FF6CAA">
      <w:pPr>
        <w:autoSpaceDE w:val="0"/>
        <w:autoSpaceDN w:val="0"/>
        <w:adjustRightInd w:val="0"/>
        <w:spacing w:after="0" w:line="240" w:lineRule="auto"/>
        <w:jc w:val="both"/>
        <w:rPr>
          <w:rFonts w:ascii="Times New Roman" w:hAnsi="Times New Roman" w:cs="Times New Roman"/>
          <w:color w:val="000000"/>
          <w:sz w:val="24"/>
          <w:szCs w:val="24"/>
        </w:rPr>
      </w:pPr>
      <w:r w:rsidRPr="007D3E28">
        <w:rPr>
          <w:rFonts w:ascii="Times New Roman" w:hAnsi="Times New Roman" w:cs="Times New Roman"/>
          <w:color w:val="000000"/>
          <w:sz w:val="24"/>
          <w:szCs w:val="24"/>
        </w:rPr>
        <w:t xml:space="preserve">Il s'agit d'un poste de consultant au sein de l’UGP de l'OOAS, financé par la Banque Mondiale. La </w:t>
      </w:r>
      <w:r>
        <w:rPr>
          <w:rFonts w:ascii="Times New Roman" w:hAnsi="Times New Roman" w:cs="Times New Roman"/>
          <w:color w:val="000000"/>
          <w:sz w:val="24"/>
          <w:szCs w:val="24"/>
        </w:rPr>
        <w:t>durée du contrat est d'un (1)</w:t>
      </w:r>
      <w:r w:rsidRPr="007D3E28">
        <w:rPr>
          <w:rFonts w:ascii="Times New Roman" w:hAnsi="Times New Roman" w:cs="Times New Roman"/>
          <w:color w:val="000000"/>
          <w:sz w:val="24"/>
          <w:szCs w:val="24"/>
        </w:rPr>
        <w:t xml:space="preserve"> sous réserve d'une période probatoire de trois (3</w:t>
      </w:r>
      <w:r>
        <w:rPr>
          <w:rFonts w:ascii="Times New Roman" w:hAnsi="Times New Roman" w:cs="Times New Roman"/>
          <w:color w:val="000000"/>
          <w:sz w:val="24"/>
          <w:szCs w:val="24"/>
        </w:rPr>
        <w:t>) mois. Le contrat  peut être renouvelé</w:t>
      </w:r>
      <w:r w:rsidRPr="007D3E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sous réserve d’une performance satisfaisante et </w:t>
      </w:r>
      <w:r w:rsidR="00716DD3">
        <w:rPr>
          <w:rFonts w:ascii="Times New Roman" w:hAnsi="Times New Roman" w:cs="Times New Roman"/>
          <w:color w:val="000000"/>
          <w:sz w:val="24"/>
          <w:szCs w:val="24"/>
        </w:rPr>
        <w:t>en fonction de</w:t>
      </w:r>
      <w:r>
        <w:rPr>
          <w:rFonts w:ascii="Times New Roman" w:hAnsi="Times New Roman" w:cs="Times New Roman"/>
          <w:color w:val="000000"/>
          <w:sz w:val="24"/>
          <w:szCs w:val="24"/>
        </w:rPr>
        <w:t xml:space="preserve"> la disponibilité de</w:t>
      </w:r>
      <w:r w:rsidRPr="007D3E28">
        <w:rPr>
          <w:rFonts w:ascii="Times New Roman" w:hAnsi="Times New Roman" w:cs="Times New Roman"/>
          <w:color w:val="000000"/>
          <w:sz w:val="24"/>
          <w:szCs w:val="24"/>
        </w:rPr>
        <w:t xml:space="preserve"> fonds.</w:t>
      </w:r>
      <w:r>
        <w:rPr>
          <w:rFonts w:ascii="Times New Roman" w:hAnsi="Times New Roman" w:cs="Times New Roman"/>
          <w:color w:val="000000"/>
          <w:sz w:val="24"/>
          <w:szCs w:val="24"/>
        </w:rPr>
        <w:t xml:space="preserve"> </w:t>
      </w:r>
      <w:r w:rsidRPr="00DA1237">
        <w:rPr>
          <w:rFonts w:ascii="Times New Roman" w:eastAsia="Dotum" w:hAnsi="Times New Roman"/>
          <w:sz w:val="24"/>
          <w:szCs w:val="24"/>
        </w:rPr>
        <w:t>Le salaire et les avantages complémentaires consolidés sont très attrayants</w:t>
      </w:r>
      <w:r>
        <w:rPr>
          <w:rFonts w:ascii="Times New Roman" w:eastAsia="Dotum" w:hAnsi="Times New Roman"/>
          <w:sz w:val="24"/>
          <w:szCs w:val="24"/>
        </w:rPr>
        <w:t>.</w:t>
      </w:r>
      <w:r w:rsidRPr="007D3E28">
        <w:rPr>
          <w:rFonts w:ascii="Times New Roman" w:hAnsi="Times New Roman" w:cs="Times New Roman"/>
          <w:color w:val="000000"/>
          <w:sz w:val="24"/>
          <w:szCs w:val="24"/>
        </w:rPr>
        <w:t xml:space="preserve"> </w:t>
      </w:r>
    </w:p>
    <w:p w:rsidR="00FF6CAA" w:rsidRPr="007D3E28" w:rsidRDefault="00FF6CAA" w:rsidP="00FF6CAA">
      <w:pPr>
        <w:autoSpaceDE w:val="0"/>
        <w:autoSpaceDN w:val="0"/>
        <w:adjustRightInd w:val="0"/>
        <w:spacing w:after="0" w:line="240" w:lineRule="auto"/>
        <w:jc w:val="both"/>
        <w:rPr>
          <w:rFonts w:ascii="Times New Roman" w:hAnsi="Times New Roman" w:cs="Times New Roman"/>
          <w:color w:val="000000"/>
          <w:sz w:val="24"/>
          <w:szCs w:val="24"/>
        </w:rPr>
      </w:pPr>
      <w:r w:rsidRPr="007D3E28">
        <w:rPr>
          <w:rFonts w:ascii="Times New Roman" w:hAnsi="Times New Roman" w:cs="Times New Roman"/>
          <w:color w:val="000000"/>
          <w:sz w:val="24"/>
          <w:szCs w:val="24"/>
        </w:rPr>
        <w:t>Le li</w:t>
      </w:r>
      <w:r>
        <w:rPr>
          <w:rFonts w:ascii="Times New Roman" w:hAnsi="Times New Roman" w:cs="Times New Roman"/>
          <w:color w:val="000000"/>
          <w:sz w:val="24"/>
          <w:szCs w:val="24"/>
        </w:rPr>
        <w:t>eu d'affectation du Coordonnateur du projet P-MTN</w:t>
      </w:r>
      <w:r w:rsidRPr="007D3E28">
        <w:rPr>
          <w:rFonts w:ascii="Times New Roman" w:hAnsi="Times New Roman" w:cs="Times New Roman"/>
          <w:color w:val="000000"/>
          <w:sz w:val="24"/>
          <w:szCs w:val="24"/>
        </w:rPr>
        <w:t xml:space="preserve"> est le siège de l'OOAS à Bobo-Dioulasso au BURKINA FASO</w:t>
      </w:r>
      <w:r>
        <w:rPr>
          <w:rFonts w:ascii="Times New Roman" w:hAnsi="Times New Roman" w:cs="Times New Roman"/>
          <w:color w:val="000000"/>
          <w:sz w:val="24"/>
          <w:szCs w:val="24"/>
        </w:rPr>
        <w:t>.</w:t>
      </w:r>
      <w:r w:rsidRPr="007D3E28">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Pr="007D3E28">
        <w:rPr>
          <w:rFonts w:ascii="Times New Roman" w:hAnsi="Times New Roman" w:cs="Times New Roman"/>
          <w:color w:val="000000"/>
          <w:sz w:val="24"/>
          <w:szCs w:val="24"/>
        </w:rPr>
        <w:t>l ou elle effectuera des missions dans les pays membres de la CEDEAO, si nécessaire.</w:t>
      </w:r>
    </w:p>
    <w:p w:rsidR="00716DD3" w:rsidRDefault="00716DD3" w:rsidP="00FF6CAA">
      <w:pPr>
        <w:autoSpaceDE w:val="0"/>
        <w:autoSpaceDN w:val="0"/>
        <w:adjustRightInd w:val="0"/>
        <w:spacing w:after="0" w:line="240" w:lineRule="auto"/>
        <w:jc w:val="both"/>
        <w:rPr>
          <w:rFonts w:ascii="Times New Roman" w:hAnsi="Times New Roman" w:cs="Times New Roman"/>
          <w:color w:val="000000"/>
          <w:sz w:val="24"/>
          <w:szCs w:val="24"/>
        </w:rPr>
      </w:pPr>
    </w:p>
    <w:p w:rsidR="00FF6CAA" w:rsidRPr="007D3E28" w:rsidRDefault="00FF6CAA" w:rsidP="00FF6CAA">
      <w:pPr>
        <w:autoSpaceDE w:val="0"/>
        <w:autoSpaceDN w:val="0"/>
        <w:adjustRightInd w:val="0"/>
        <w:spacing w:after="0" w:line="240" w:lineRule="auto"/>
        <w:jc w:val="both"/>
        <w:rPr>
          <w:rFonts w:ascii="Times New Roman" w:hAnsi="Times New Roman" w:cs="Times New Roman"/>
          <w:b/>
          <w:color w:val="000000"/>
          <w:sz w:val="24"/>
          <w:szCs w:val="24"/>
        </w:rPr>
      </w:pPr>
      <w:r w:rsidRPr="007D3E28">
        <w:rPr>
          <w:rFonts w:ascii="Times New Roman" w:hAnsi="Times New Roman" w:cs="Times New Roman"/>
          <w:color w:val="000000"/>
          <w:sz w:val="24"/>
          <w:szCs w:val="24"/>
        </w:rPr>
        <w:t xml:space="preserve">Les </w:t>
      </w:r>
      <w:r>
        <w:rPr>
          <w:rFonts w:ascii="Times New Roman" w:hAnsi="Times New Roman" w:cs="Times New Roman"/>
          <w:color w:val="000000"/>
          <w:sz w:val="24"/>
          <w:szCs w:val="24"/>
        </w:rPr>
        <w:t xml:space="preserve">candidats </w:t>
      </w:r>
      <w:r w:rsidRPr="007D3E28">
        <w:rPr>
          <w:rFonts w:ascii="Times New Roman" w:hAnsi="Times New Roman" w:cs="Times New Roman"/>
          <w:color w:val="000000"/>
          <w:sz w:val="24"/>
          <w:szCs w:val="24"/>
        </w:rPr>
        <w:t xml:space="preserve">intéressés par le présent avis sont invités à manifester </w:t>
      </w:r>
      <w:r>
        <w:rPr>
          <w:rFonts w:ascii="Times New Roman" w:hAnsi="Times New Roman" w:cs="Times New Roman"/>
          <w:color w:val="000000"/>
          <w:sz w:val="24"/>
          <w:szCs w:val="24"/>
        </w:rPr>
        <w:t>en fournissant</w:t>
      </w:r>
      <w:r w:rsidRPr="007D3E28">
        <w:rPr>
          <w:rFonts w:ascii="Times New Roman" w:hAnsi="Times New Roman" w:cs="Times New Roman"/>
          <w:color w:val="000000"/>
          <w:sz w:val="24"/>
          <w:szCs w:val="24"/>
        </w:rPr>
        <w:t xml:space="preserve"> des informations attestant</w:t>
      </w:r>
      <w:r w:rsidR="00716DD3">
        <w:rPr>
          <w:rFonts w:ascii="Times New Roman" w:hAnsi="Times New Roman" w:cs="Times New Roman"/>
          <w:color w:val="000000"/>
          <w:sz w:val="24"/>
          <w:szCs w:val="24"/>
        </w:rPr>
        <w:t xml:space="preserve"> </w:t>
      </w:r>
      <w:r w:rsidR="007540B8">
        <w:rPr>
          <w:rFonts w:ascii="Times New Roman" w:hAnsi="Times New Roman" w:cs="Times New Roman"/>
          <w:color w:val="000000"/>
          <w:sz w:val="24"/>
          <w:szCs w:val="24"/>
        </w:rPr>
        <w:t xml:space="preserve">de ce </w:t>
      </w:r>
      <w:r w:rsidR="007D4285">
        <w:rPr>
          <w:rFonts w:ascii="Times New Roman" w:hAnsi="Times New Roman" w:cs="Times New Roman"/>
          <w:color w:val="000000"/>
          <w:sz w:val="24"/>
          <w:szCs w:val="24"/>
        </w:rPr>
        <w:t>qu’ils</w:t>
      </w:r>
      <w:r w:rsidR="00716DD3">
        <w:rPr>
          <w:rFonts w:ascii="Times New Roman" w:hAnsi="Times New Roman" w:cs="Times New Roman"/>
          <w:color w:val="000000"/>
          <w:sz w:val="24"/>
          <w:szCs w:val="24"/>
        </w:rPr>
        <w:t xml:space="preserve"> ou elles possèdent les</w:t>
      </w:r>
      <w:r w:rsidRPr="007D3E28">
        <w:rPr>
          <w:rFonts w:ascii="Times New Roman" w:hAnsi="Times New Roman" w:cs="Times New Roman"/>
          <w:color w:val="000000"/>
          <w:sz w:val="24"/>
          <w:szCs w:val="24"/>
        </w:rPr>
        <w:t xml:space="preserve"> qualifications et compétences requises</w:t>
      </w:r>
      <w:r w:rsidR="00716DD3">
        <w:rPr>
          <w:rFonts w:ascii="Times New Roman" w:hAnsi="Times New Roman" w:cs="Times New Roman"/>
          <w:color w:val="000000"/>
          <w:sz w:val="24"/>
          <w:szCs w:val="24"/>
        </w:rPr>
        <w:t xml:space="preserve"> ainsi qu’il suit : </w:t>
      </w:r>
      <w:r w:rsidR="00716DD3" w:rsidRPr="00716DD3">
        <w:rPr>
          <w:rFonts w:ascii="Times New Roman" w:hAnsi="Times New Roman" w:cs="Times New Roman"/>
          <w:b/>
          <w:color w:val="000000"/>
          <w:sz w:val="24"/>
          <w:szCs w:val="24"/>
        </w:rPr>
        <w:t>une</w:t>
      </w:r>
      <w:r w:rsidR="00716DD3">
        <w:rPr>
          <w:rFonts w:ascii="Times New Roman" w:hAnsi="Times New Roman" w:cs="Times New Roman"/>
          <w:color w:val="000000"/>
          <w:sz w:val="24"/>
          <w:szCs w:val="24"/>
        </w:rPr>
        <w:t xml:space="preserve"> l</w:t>
      </w:r>
      <w:r w:rsidRPr="007D3E28">
        <w:rPr>
          <w:rFonts w:ascii="Times New Roman" w:hAnsi="Times New Roman" w:cs="Times New Roman"/>
          <w:b/>
          <w:color w:val="000000"/>
          <w:sz w:val="24"/>
          <w:szCs w:val="24"/>
        </w:rPr>
        <w:t>ettre de motivation indiquant le poste</w:t>
      </w:r>
      <w:r w:rsidR="00716DD3">
        <w:rPr>
          <w:rFonts w:ascii="Times New Roman" w:hAnsi="Times New Roman" w:cs="Times New Roman"/>
          <w:b/>
          <w:color w:val="000000"/>
          <w:sz w:val="24"/>
          <w:szCs w:val="24"/>
        </w:rPr>
        <w:t xml:space="preserve"> visé</w:t>
      </w:r>
      <w:r w:rsidRPr="007D3E28">
        <w:rPr>
          <w:rFonts w:ascii="Times New Roman" w:hAnsi="Times New Roman" w:cs="Times New Roman"/>
          <w:b/>
          <w:color w:val="000000"/>
          <w:sz w:val="24"/>
          <w:szCs w:val="24"/>
        </w:rPr>
        <w:t>, un curriculum vitae détaillé, y compris la description de missions et expériences similaires</w:t>
      </w:r>
      <w:r w:rsidR="007540B8">
        <w:rPr>
          <w:rFonts w:ascii="Times New Roman" w:hAnsi="Times New Roman" w:cs="Times New Roman"/>
          <w:b/>
          <w:color w:val="000000"/>
          <w:sz w:val="24"/>
          <w:szCs w:val="24"/>
        </w:rPr>
        <w:t xml:space="preserve"> obtenues dans le passé</w:t>
      </w:r>
      <w:r w:rsidRPr="007D3E28">
        <w:rPr>
          <w:rFonts w:ascii="Times New Roman" w:hAnsi="Times New Roman" w:cs="Times New Roman"/>
          <w:b/>
          <w:color w:val="000000"/>
          <w:sz w:val="24"/>
          <w:szCs w:val="24"/>
        </w:rPr>
        <w:t>, et</w:t>
      </w:r>
      <w:r w:rsidR="00716DD3">
        <w:rPr>
          <w:rFonts w:ascii="Times New Roman" w:hAnsi="Times New Roman" w:cs="Times New Roman"/>
          <w:b/>
          <w:color w:val="000000"/>
          <w:sz w:val="24"/>
          <w:szCs w:val="24"/>
        </w:rPr>
        <w:t xml:space="preserve"> des</w:t>
      </w:r>
      <w:r w:rsidRPr="007D3E28">
        <w:rPr>
          <w:rFonts w:ascii="Times New Roman" w:hAnsi="Times New Roman" w:cs="Times New Roman"/>
          <w:b/>
          <w:color w:val="000000"/>
          <w:sz w:val="24"/>
          <w:szCs w:val="24"/>
        </w:rPr>
        <w:t xml:space="preserve"> copies des</w:t>
      </w:r>
      <w:r w:rsidR="00716DD3">
        <w:rPr>
          <w:rFonts w:ascii="Times New Roman" w:hAnsi="Times New Roman" w:cs="Times New Roman"/>
          <w:b/>
          <w:color w:val="000000"/>
          <w:sz w:val="24"/>
          <w:szCs w:val="24"/>
        </w:rPr>
        <w:t xml:space="preserve"> diplômes ou autres</w:t>
      </w:r>
      <w:r w:rsidRPr="007D3E28">
        <w:rPr>
          <w:rFonts w:ascii="Times New Roman" w:hAnsi="Times New Roman" w:cs="Times New Roman"/>
          <w:b/>
          <w:color w:val="000000"/>
          <w:sz w:val="24"/>
          <w:szCs w:val="24"/>
        </w:rPr>
        <w:t xml:space="preserve"> documents</w:t>
      </w:r>
      <w:r w:rsidR="00716DD3">
        <w:rPr>
          <w:rFonts w:ascii="Times New Roman" w:hAnsi="Times New Roman" w:cs="Times New Roman"/>
          <w:b/>
          <w:color w:val="000000"/>
          <w:sz w:val="24"/>
          <w:szCs w:val="24"/>
        </w:rPr>
        <w:t xml:space="preserve"> de référence</w:t>
      </w:r>
      <w:r w:rsidRPr="007D3E28">
        <w:rPr>
          <w:rFonts w:ascii="Times New Roman" w:hAnsi="Times New Roman" w:cs="Times New Roman"/>
          <w:b/>
          <w:color w:val="000000"/>
          <w:sz w:val="24"/>
          <w:szCs w:val="24"/>
        </w:rPr>
        <w:t>.</w:t>
      </w:r>
    </w:p>
    <w:p w:rsidR="00716DD3" w:rsidRDefault="00716DD3" w:rsidP="00FF6CAA">
      <w:pPr>
        <w:autoSpaceDE w:val="0"/>
        <w:autoSpaceDN w:val="0"/>
        <w:adjustRightInd w:val="0"/>
        <w:spacing w:after="0" w:line="240" w:lineRule="auto"/>
        <w:jc w:val="both"/>
        <w:rPr>
          <w:rFonts w:ascii="Times New Roman" w:hAnsi="Times New Roman" w:cs="Times New Roman"/>
          <w:color w:val="000000"/>
          <w:sz w:val="24"/>
          <w:szCs w:val="24"/>
        </w:rPr>
      </w:pPr>
    </w:p>
    <w:p w:rsidR="00FF6CAA" w:rsidRDefault="00FF6CAA" w:rsidP="00FF6CAA">
      <w:pPr>
        <w:autoSpaceDE w:val="0"/>
        <w:autoSpaceDN w:val="0"/>
        <w:adjustRightInd w:val="0"/>
        <w:spacing w:after="0" w:line="240" w:lineRule="auto"/>
        <w:jc w:val="both"/>
        <w:rPr>
          <w:rStyle w:val="Lienhypertexte"/>
          <w:rFonts w:ascii="Times New Roman" w:hAnsi="Times New Roman" w:cs="Times New Roman"/>
          <w:sz w:val="24"/>
          <w:szCs w:val="24"/>
        </w:rPr>
      </w:pPr>
      <w:r w:rsidRPr="007D3E28">
        <w:rPr>
          <w:rFonts w:ascii="Times New Roman" w:hAnsi="Times New Roman" w:cs="Times New Roman"/>
          <w:color w:val="000000"/>
          <w:sz w:val="24"/>
          <w:szCs w:val="24"/>
        </w:rPr>
        <w:t>Le consultant requis sera sélectionné conformément aux procédures de sélection de consultants individuels définies dans les Directives</w:t>
      </w:r>
      <w:r w:rsidR="00716DD3">
        <w:rPr>
          <w:rFonts w:ascii="Times New Roman" w:hAnsi="Times New Roman" w:cs="Times New Roman"/>
          <w:color w:val="000000"/>
          <w:sz w:val="24"/>
          <w:szCs w:val="24"/>
        </w:rPr>
        <w:t xml:space="preserve"> de la Banque mondiale ci-après</w:t>
      </w:r>
      <w:r w:rsidRPr="007D3E28">
        <w:rPr>
          <w:rFonts w:ascii="Times New Roman" w:hAnsi="Times New Roman" w:cs="Times New Roman"/>
          <w:color w:val="000000"/>
          <w:sz w:val="24"/>
          <w:szCs w:val="24"/>
        </w:rPr>
        <w:t xml:space="preserve">: </w:t>
      </w:r>
      <w:r w:rsidRPr="00716DD3">
        <w:rPr>
          <w:rFonts w:ascii="Times New Roman" w:hAnsi="Times New Roman" w:cs="Times New Roman"/>
          <w:b/>
          <w:color w:val="000000"/>
          <w:sz w:val="24"/>
          <w:szCs w:val="24"/>
        </w:rPr>
        <w:t>Sélection et Emploi de Consultants par les Emprunteurs de la Banque Mondiale; (édition de janvier 2011, version révisée en juillet 2014)</w:t>
      </w:r>
      <w:r w:rsidRPr="007D3E28">
        <w:rPr>
          <w:rFonts w:ascii="Times New Roman" w:hAnsi="Times New Roman" w:cs="Times New Roman"/>
          <w:color w:val="000000"/>
          <w:sz w:val="24"/>
          <w:szCs w:val="24"/>
        </w:rPr>
        <w:t xml:space="preserve"> </w:t>
      </w:r>
      <w:r w:rsidR="00716DD3">
        <w:rPr>
          <w:rFonts w:ascii="Times New Roman" w:hAnsi="Times New Roman" w:cs="Times New Roman"/>
          <w:color w:val="000000"/>
          <w:sz w:val="24"/>
          <w:szCs w:val="24"/>
        </w:rPr>
        <w:t xml:space="preserve">qui sont </w:t>
      </w:r>
      <w:r w:rsidRPr="007D3E28">
        <w:rPr>
          <w:rFonts w:ascii="Times New Roman" w:hAnsi="Times New Roman" w:cs="Times New Roman"/>
          <w:color w:val="000000"/>
          <w:sz w:val="24"/>
          <w:szCs w:val="24"/>
        </w:rPr>
        <w:t>disponible</w:t>
      </w:r>
      <w:r w:rsidR="00716DD3">
        <w:rPr>
          <w:rFonts w:ascii="Times New Roman" w:hAnsi="Times New Roman" w:cs="Times New Roman"/>
          <w:color w:val="000000"/>
          <w:sz w:val="24"/>
          <w:szCs w:val="24"/>
        </w:rPr>
        <w:t>s</w:t>
      </w:r>
      <w:r w:rsidRPr="007D3E28">
        <w:rPr>
          <w:rFonts w:ascii="Times New Roman" w:hAnsi="Times New Roman" w:cs="Times New Roman"/>
          <w:color w:val="000000"/>
          <w:sz w:val="24"/>
          <w:szCs w:val="24"/>
        </w:rPr>
        <w:t xml:space="preserve"> sur le site web de la Banque Mondiale </w:t>
      </w:r>
      <w:hyperlink r:id="rId8" w:history="1">
        <w:r w:rsidRPr="007D3E28">
          <w:rPr>
            <w:rStyle w:val="Lienhypertexte"/>
            <w:rFonts w:ascii="Times New Roman" w:hAnsi="Times New Roman" w:cs="Times New Roman"/>
            <w:sz w:val="24"/>
            <w:szCs w:val="24"/>
          </w:rPr>
          <w:t>http://www.worldbank.org</w:t>
        </w:r>
      </w:hyperlink>
      <w:r w:rsidR="007D4285">
        <w:rPr>
          <w:rStyle w:val="Lienhypertexte"/>
          <w:rFonts w:ascii="Times New Roman" w:hAnsi="Times New Roman" w:cs="Times New Roman"/>
          <w:sz w:val="24"/>
          <w:szCs w:val="24"/>
        </w:rPr>
        <w:t>.</w:t>
      </w:r>
    </w:p>
    <w:p w:rsidR="007D4285" w:rsidRPr="007D3E28" w:rsidRDefault="007D4285" w:rsidP="00FF6CAA">
      <w:pPr>
        <w:autoSpaceDE w:val="0"/>
        <w:autoSpaceDN w:val="0"/>
        <w:adjustRightInd w:val="0"/>
        <w:spacing w:after="0" w:line="240" w:lineRule="auto"/>
        <w:jc w:val="both"/>
        <w:rPr>
          <w:rFonts w:ascii="Times New Roman" w:hAnsi="Times New Roman" w:cs="Times New Roman"/>
          <w:color w:val="0000FF"/>
          <w:sz w:val="24"/>
          <w:szCs w:val="24"/>
        </w:rPr>
      </w:pPr>
    </w:p>
    <w:p w:rsidR="00FF6CAA" w:rsidRPr="00981ADB" w:rsidRDefault="00FF6CAA" w:rsidP="00FF6CAA">
      <w:pPr>
        <w:shd w:val="clear" w:color="auto" w:fill="70AD47" w:themeFill="accent6"/>
        <w:autoSpaceDE w:val="0"/>
        <w:autoSpaceDN w:val="0"/>
        <w:adjustRightInd w:val="0"/>
        <w:spacing w:after="0" w:line="240" w:lineRule="auto"/>
        <w:jc w:val="both"/>
        <w:rPr>
          <w:rFonts w:ascii="Times New Roman" w:hAnsi="Times New Roman" w:cs="Times New Roman"/>
          <w:b/>
          <w:bCs/>
          <w:color w:val="000000"/>
          <w:sz w:val="24"/>
          <w:szCs w:val="24"/>
        </w:rPr>
      </w:pPr>
      <w:r w:rsidRPr="007D3E28">
        <w:rPr>
          <w:rFonts w:ascii="Times New Roman" w:hAnsi="Times New Roman" w:cs="Times New Roman"/>
          <w:b/>
          <w:bCs/>
          <w:color w:val="000000"/>
          <w:sz w:val="24"/>
          <w:szCs w:val="24"/>
        </w:rPr>
        <w:lastRenderedPageBreak/>
        <w:t>Information, délai et lieu de dépôt des manifestations</w:t>
      </w:r>
    </w:p>
    <w:p w:rsidR="00AF43D3" w:rsidRDefault="00AF43D3" w:rsidP="00FF6CAA">
      <w:pPr>
        <w:autoSpaceDE w:val="0"/>
        <w:autoSpaceDN w:val="0"/>
        <w:adjustRightInd w:val="0"/>
        <w:spacing w:after="0" w:line="240" w:lineRule="auto"/>
        <w:jc w:val="both"/>
        <w:rPr>
          <w:rFonts w:ascii="Times New Roman" w:hAnsi="Times New Roman" w:cs="Times New Roman"/>
          <w:color w:val="000000"/>
          <w:sz w:val="24"/>
          <w:szCs w:val="24"/>
        </w:rPr>
      </w:pPr>
    </w:p>
    <w:p w:rsidR="00FF6CAA" w:rsidRDefault="00FF6CAA" w:rsidP="00FF6CAA">
      <w:pPr>
        <w:autoSpaceDE w:val="0"/>
        <w:autoSpaceDN w:val="0"/>
        <w:adjustRightInd w:val="0"/>
        <w:spacing w:after="0" w:line="240" w:lineRule="auto"/>
        <w:jc w:val="both"/>
        <w:rPr>
          <w:rFonts w:ascii="Times New Roman" w:hAnsi="Times New Roman" w:cs="Times New Roman"/>
          <w:color w:val="000000"/>
          <w:sz w:val="24"/>
          <w:szCs w:val="24"/>
        </w:rPr>
      </w:pPr>
      <w:r w:rsidRPr="007D3E28">
        <w:rPr>
          <w:rFonts w:ascii="Times New Roman" w:hAnsi="Times New Roman" w:cs="Times New Roman"/>
          <w:color w:val="000000"/>
          <w:sz w:val="24"/>
          <w:szCs w:val="24"/>
        </w:rPr>
        <w:t>Les Consultants individuels intéressés et ayant les qualifications requises sont invités à manifester leur intérêt en soumettant leur</w:t>
      </w:r>
      <w:r>
        <w:rPr>
          <w:rFonts w:ascii="Times New Roman" w:hAnsi="Times New Roman" w:cs="Times New Roman"/>
          <w:color w:val="000000"/>
          <w:sz w:val="24"/>
          <w:szCs w:val="24"/>
        </w:rPr>
        <w:t>s</w:t>
      </w:r>
      <w:r w:rsidRPr="007D3E28">
        <w:rPr>
          <w:rFonts w:ascii="Times New Roman" w:hAnsi="Times New Roman" w:cs="Times New Roman"/>
          <w:color w:val="000000"/>
          <w:sz w:val="24"/>
          <w:szCs w:val="24"/>
        </w:rPr>
        <w:t xml:space="preserve"> dossier</w:t>
      </w:r>
      <w:r>
        <w:rPr>
          <w:rFonts w:ascii="Times New Roman" w:hAnsi="Times New Roman" w:cs="Times New Roman"/>
          <w:color w:val="000000"/>
          <w:sz w:val="24"/>
          <w:szCs w:val="24"/>
        </w:rPr>
        <w:t>s</w:t>
      </w:r>
      <w:r w:rsidRPr="007D3E28">
        <w:rPr>
          <w:rFonts w:ascii="Times New Roman" w:hAnsi="Times New Roman" w:cs="Times New Roman"/>
          <w:color w:val="000000"/>
          <w:sz w:val="24"/>
          <w:szCs w:val="24"/>
        </w:rPr>
        <w:t xml:space="preserve"> (en personne, par courrier ou e-mail) à l'adresse ci-dessous:</w:t>
      </w:r>
    </w:p>
    <w:p w:rsidR="00F01A15" w:rsidRPr="007D3E28" w:rsidRDefault="00F01A15" w:rsidP="00FF6CAA">
      <w:pPr>
        <w:autoSpaceDE w:val="0"/>
        <w:autoSpaceDN w:val="0"/>
        <w:adjustRightInd w:val="0"/>
        <w:spacing w:after="0" w:line="240" w:lineRule="auto"/>
        <w:jc w:val="both"/>
        <w:rPr>
          <w:rFonts w:ascii="Times New Roman" w:hAnsi="Times New Roman" w:cs="Times New Roman"/>
          <w:color w:val="000000"/>
          <w:sz w:val="24"/>
          <w:szCs w:val="24"/>
        </w:rPr>
      </w:pPr>
      <w:bookmarkStart w:id="0" w:name="_GoBack"/>
      <w:bookmarkEnd w:id="0"/>
    </w:p>
    <w:p w:rsidR="00FF6CAA" w:rsidRPr="007D3E28" w:rsidRDefault="00FF6CAA" w:rsidP="00FF6CAA">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P</w:t>
      </w:r>
      <w:r w:rsidRPr="007D3E28">
        <w:rPr>
          <w:rFonts w:ascii="Times New Roman" w:hAnsi="Times New Roman" w:cs="Times New Roman"/>
          <w:b/>
          <w:color w:val="000000"/>
          <w:sz w:val="24"/>
          <w:szCs w:val="24"/>
        </w:rPr>
        <w:t>r</w:t>
      </w:r>
      <w:r>
        <w:rPr>
          <w:rFonts w:ascii="Times New Roman" w:hAnsi="Times New Roman" w:cs="Times New Roman"/>
          <w:b/>
          <w:color w:val="000000"/>
          <w:sz w:val="24"/>
          <w:szCs w:val="24"/>
        </w:rPr>
        <w:t>of. Stanley OKOLO</w:t>
      </w:r>
    </w:p>
    <w:p w:rsidR="00FF6CAA" w:rsidRPr="007D3E28" w:rsidRDefault="00FF6CAA" w:rsidP="00FF6CAA">
      <w:pPr>
        <w:autoSpaceDE w:val="0"/>
        <w:autoSpaceDN w:val="0"/>
        <w:adjustRightInd w:val="0"/>
        <w:spacing w:after="0" w:line="240" w:lineRule="auto"/>
        <w:jc w:val="both"/>
        <w:rPr>
          <w:rFonts w:ascii="Times New Roman" w:hAnsi="Times New Roman" w:cs="Times New Roman"/>
          <w:b/>
          <w:color w:val="000000"/>
          <w:sz w:val="24"/>
          <w:szCs w:val="24"/>
        </w:rPr>
      </w:pPr>
      <w:r w:rsidRPr="007D3E28">
        <w:rPr>
          <w:rFonts w:ascii="Times New Roman" w:hAnsi="Times New Roman" w:cs="Times New Roman"/>
          <w:b/>
          <w:color w:val="000000"/>
          <w:sz w:val="24"/>
          <w:szCs w:val="24"/>
        </w:rPr>
        <w:t>Directeur Général</w:t>
      </w:r>
    </w:p>
    <w:p w:rsidR="00FF6CAA" w:rsidRPr="007D3E28" w:rsidRDefault="00FF6CAA" w:rsidP="00FF6CAA">
      <w:pPr>
        <w:autoSpaceDE w:val="0"/>
        <w:autoSpaceDN w:val="0"/>
        <w:adjustRightInd w:val="0"/>
        <w:spacing w:after="0" w:line="240" w:lineRule="auto"/>
        <w:jc w:val="both"/>
        <w:rPr>
          <w:rFonts w:ascii="Times New Roman" w:hAnsi="Times New Roman" w:cs="Times New Roman"/>
          <w:b/>
          <w:color w:val="000000"/>
          <w:sz w:val="24"/>
          <w:szCs w:val="24"/>
        </w:rPr>
      </w:pPr>
      <w:r w:rsidRPr="007D3E28">
        <w:rPr>
          <w:rFonts w:ascii="Times New Roman" w:hAnsi="Times New Roman" w:cs="Times New Roman"/>
          <w:b/>
          <w:color w:val="000000"/>
          <w:sz w:val="24"/>
          <w:szCs w:val="24"/>
        </w:rPr>
        <w:t>Organisation Ouest Africaine de la Santé</w:t>
      </w:r>
    </w:p>
    <w:p w:rsidR="00FF6CAA" w:rsidRPr="007B4941" w:rsidRDefault="00FF6CAA" w:rsidP="00FF6CAA">
      <w:pPr>
        <w:autoSpaceDE w:val="0"/>
        <w:autoSpaceDN w:val="0"/>
        <w:adjustRightInd w:val="0"/>
        <w:spacing w:after="0" w:line="240" w:lineRule="auto"/>
        <w:jc w:val="both"/>
        <w:rPr>
          <w:rFonts w:ascii="Times New Roman" w:hAnsi="Times New Roman" w:cs="Times New Roman"/>
          <w:b/>
          <w:color w:val="000000"/>
          <w:sz w:val="24"/>
          <w:szCs w:val="24"/>
          <w:lang w:val="en-US"/>
        </w:rPr>
      </w:pPr>
      <w:r w:rsidRPr="007B4941">
        <w:rPr>
          <w:rFonts w:ascii="Times New Roman" w:hAnsi="Times New Roman" w:cs="Times New Roman"/>
          <w:b/>
          <w:color w:val="000000"/>
          <w:sz w:val="24"/>
          <w:szCs w:val="24"/>
          <w:lang w:val="en-US"/>
        </w:rPr>
        <w:t>01 BP 153 Bobo-Dioulasso 01</w:t>
      </w:r>
    </w:p>
    <w:p w:rsidR="00FF6CAA" w:rsidRPr="007B4941" w:rsidRDefault="00FF6CAA" w:rsidP="00FF6CAA">
      <w:pPr>
        <w:autoSpaceDE w:val="0"/>
        <w:autoSpaceDN w:val="0"/>
        <w:adjustRightInd w:val="0"/>
        <w:spacing w:after="0" w:line="240" w:lineRule="auto"/>
        <w:jc w:val="both"/>
        <w:rPr>
          <w:rFonts w:ascii="Times New Roman" w:hAnsi="Times New Roman" w:cs="Times New Roman"/>
          <w:b/>
          <w:color w:val="000000"/>
          <w:sz w:val="24"/>
          <w:szCs w:val="24"/>
          <w:lang w:val="en-US"/>
        </w:rPr>
      </w:pPr>
      <w:r w:rsidRPr="007B4941">
        <w:rPr>
          <w:rFonts w:ascii="Times New Roman" w:hAnsi="Times New Roman" w:cs="Times New Roman"/>
          <w:b/>
          <w:color w:val="000000"/>
          <w:sz w:val="24"/>
          <w:szCs w:val="24"/>
          <w:lang w:val="en-US"/>
        </w:rPr>
        <w:t>Burkina Faso</w:t>
      </w:r>
    </w:p>
    <w:p w:rsidR="00FF6CAA" w:rsidRPr="007D3E28" w:rsidRDefault="00FF6CAA" w:rsidP="00FF6CAA">
      <w:pPr>
        <w:autoSpaceDE w:val="0"/>
        <w:autoSpaceDN w:val="0"/>
        <w:adjustRightInd w:val="0"/>
        <w:spacing w:after="0" w:line="240" w:lineRule="auto"/>
        <w:jc w:val="both"/>
        <w:rPr>
          <w:rFonts w:ascii="Times New Roman" w:hAnsi="Times New Roman" w:cs="Times New Roman"/>
          <w:b/>
          <w:color w:val="0000FF"/>
          <w:sz w:val="24"/>
          <w:szCs w:val="24"/>
          <w:lang w:val="en-US"/>
        </w:rPr>
      </w:pPr>
      <w:r w:rsidRPr="007B4941">
        <w:rPr>
          <w:rFonts w:ascii="Times New Roman" w:hAnsi="Times New Roman" w:cs="Times New Roman"/>
          <w:b/>
          <w:color w:val="000000"/>
          <w:sz w:val="24"/>
          <w:szCs w:val="24"/>
          <w:lang w:val="en-US"/>
        </w:rPr>
        <w:t xml:space="preserve">Email: </w:t>
      </w:r>
      <w:hyperlink r:id="rId9" w:history="1">
        <w:r w:rsidR="007D4285" w:rsidRPr="001D77EA">
          <w:rPr>
            <w:rStyle w:val="Lienhypertexte"/>
            <w:rFonts w:ascii="Times New Roman" w:hAnsi="Times New Roman" w:cs="Times New Roman"/>
            <w:b/>
            <w:sz w:val="24"/>
            <w:szCs w:val="24"/>
            <w:lang w:val="en-US"/>
          </w:rPr>
          <w:t>offres@wahooas.org</w:t>
        </w:r>
      </w:hyperlink>
      <w:r w:rsidR="007D4285">
        <w:rPr>
          <w:rFonts w:ascii="Times New Roman" w:hAnsi="Times New Roman" w:cs="Times New Roman"/>
          <w:b/>
          <w:color w:val="0000FF"/>
          <w:sz w:val="24"/>
          <w:szCs w:val="24"/>
          <w:lang w:val="en-US"/>
        </w:rPr>
        <w:t xml:space="preserve"> cc </w:t>
      </w:r>
      <w:hyperlink r:id="rId10" w:history="1">
        <w:r w:rsidR="007D4285" w:rsidRPr="001D77EA">
          <w:rPr>
            <w:rStyle w:val="Lienhypertexte"/>
            <w:rFonts w:ascii="Times New Roman" w:hAnsi="Times New Roman" w:cs="Times New Roman"/>
            <w:b/>
            <w:sz w:val="24"/>
            <w:szCs w:val="24"/>
            <w:lang w:val="en-US"/>
          </w:rPr>
          <w:t>wahooas@wahooas.org</w:t>
        </w:r>
      </w:hyperlink>
      <w:r w:rsidR="007D4285">
        <w:rPr>
          <w:rFonts w:ascii="Times New Roman" w:hAnsi="Times New Roman" w:cs="Times New Roman"/>
          <w:b/>
          <w:color w:val="0000FF"/>
          <w:sz w:val="24"/>
          <w:szCs w:val="24"/>
          <w:lang w:val="en-US"/>
        </w:rPr>
        <w:t xml:space="preserve"> </w:t>
      </w:r>
    </w:p>
    <w:p w:rsidR="00AF43D3" w:rsidRPr="007D4285" w:rsidRDefault="00AF43D3" w:rsidP="00FF6CAA">
      <w:pPr>
        <w:autoSpaceDE w:val="0"/>
        <w:autoSpaceDN w:val="0"/>
        <w:adjustRightInd w:val="0"/>
        <w:spacing w:after="0" w:line="240" w:lineRule="auto"/>
        <w:jc w:val="both"/>
        <w:rPr>
          <w:rFonts w:ascii="Times New Roman" w:hAnsi="Times New Roman" w:cs="Times New Roman"/>
          <w:color w:val="000000"/>
          <w:sz w:val="24"/>
          <w:szCs w:val="24"/>
          <w:lang w:val="en-US"/>
        </w:rPr>
      </w:pPr>
    </w:p>
    <w:p w:rsidR="00FF6CAA" w:rsidRPr="007D3E28" w:rsidRDefault="00FF6CAA" w:rsidP="00FF6CAA">
      <w:pPr>
        <w:autoSpaceDE w:val="0"/>
        <w:autoSpaceDN w:val="0"/>
        <w:adjustRightInd w:val="0"/>
        <w:spacing w:after="0" w:line="240" w:lineRule="auto"/>
        <w:jc w:val="both"/>
        <w:rPr>
          <w:rFonts w:ascii="Times New Roman" w:hAnsi="Times New Roman" w:cs="Times New Roman"/>
          <w:color w:val="000000"/>
          <w:sz w:val="24"/>
          <w:szCs w:val="24"/>
        </w:rPr>
      </w:pPr>
      <w:r w:rsidRPr="007D3E28">
        <w:rPr>
          <w:rFonts w:ascii="Times New Roman" w:hAnsi="Times New Roman" w:cs="Times New Roman"/>
          <w:color w:val="000000"/>
          <w:sz w:val="24"/>
          <w:szCs w:val="24"/>
        </w:rPr>
        <w:t xml:space="preserve">L'angle supérieur droit de l'enveloppe ou l'objet de l'e-mail doivent indiquer le poste de la manifestation d'intérêt. La date limite pour la réception des dossiers est le </w:t>
      </w:r>
      <w:r w:rsidRPr="004B350B">
        <w:rPr>
          <w:rFonts w:ascii="Times New Roman" w:hAnsi="Times New Roman" w:cs="Times New Roman"/>
          <w:b/>
          <w:bCs/>
          <w:color w:val="000000"/>
          <w:sz w:val="24"/>
          <w:szCs w:val="24"/>
        </w:rPr>
        <w:t>30 avril 2019 à 12H00 GMT</w:t>
      </w:r>
      <w:r w:rsidRPr="007D3E28">
        <w:rPr>
          <w:rFonts w:ascii="Times New Roman" w:hAnsi="Times New Roman" w:cs="Times New Roman"/>
          <w:color w:val="000000"/>
          <w:sz w:val="24"/>
          <w:szCs w:val="24"/>
        </w:rPr>
        <w:t>.</w:t>
      </w:r>
    </w:p>
    <w:p w:rsidR="00AF43D3" w:rsidRDefault="00AF43D3" w:rsidP="00FF6CAA">
      <w:pPr>
        <w:autoSpaceDE w:val="0"/>
        <w:autoSpaceDN w:val="0"/>
        <w:adjustRightInd w:val="0"/>
        <w:spacing w:after="0" w:line="240" w:lineRule="auto"/>
        <w:jc w:val="both"/>
        <w:rPr>
          <w:rFonts w:ascii="Times New Roman" w:hAnsi="Times New Roman" w:cs="Times New Roman"/>
          <w:color w:val="000000"/>
          <w:sz w:val="24"/>
          <w:szCs w:val="24"/>
        </w:rPr>
      </w:pPr>
    </w:p>
    <w:p w:rsidR="00FF6CAA" w:rsidRPr="007D3E28" w:rsidRDefault="00FF6CAA" w:rsidP="00FF6CAA">
      <w:pPr>
        <w:autoSpaceDE w:val="0"/>
        <w:autoSpaceDN w:val="0"/>
        <w:adjustRightInd w:val="0"/>
        <w:spacing w:after="0" w:line="240" w:lineRule="auto"/>
        <w:jc w:val="both"/>
        <w:rPr>
          <w:rFonts w:ascii="Times New Roman" w:hAnsi="Times New Roman" w:cs="Times New Roman"/>
          <w:color w:val="000000"/>
          <w:sz w:val="24"/>
          <w:szCs w:val="24"/>
        </w:rPr>
      </w:pPr>
      <w:r w:rsidRPr="007D3E28">
        <w:rPr>
          <w:rFonts w:ascii="Times New Roman" w:hAnsi="Times New Roman" w:cs="Times New Roman"/>
          <w:color w:val="000000"/>
          <w:sz w:val="24"/>
          <w:szCs w:val="24"/>
        </w:rPr>
        <w:t>L'OOAS ne saurait être tenue responsable des coûts ou autres dépenses engagés par le Consultant individuel dans le cadre de la préparation ou de la soumission de la manifestation d'intérêt.</w:t>
      </w:r>
    </w:p>
    <w:p w:rsidR="00FF6CAA" w:rsidRPr="007D3E28" w:rsidRDefault="00FF6CAA" w:rsidP="00FF6CAA">
      <w:pPr>
        <w:spacing w:after="0" w:line="240" w:lineRule="auto"/>
        <w:jc w:val="both"/>
        <w:rPr>
          <w:rFonts w:ascii="Times New Roman" w:hAnsi="Times New Roman" w:cs="Times New Roman"/>
          <w:b/>
          <w:sz w:val="24"/>
          <w:szCs w:val="24"/>
        </w:rPr>
      </w:pPr>
    </w:p>
    <w:p w:rsidR="00FF6CAA" w:rsidRDefault="00FF6CAA" w:rsidP="00FF6CAA">
      <w:pPr>
        <w:spacing w:after="0" w:line="240" w:lineRule="auto"/>
        <w:rPr>
          <w:rFonts w:ascii="Times New Roman" w:hAnsi="Times New Roman" w:cs="Times New Roman"/>
          <w:b/>
          <w:szCs w:val="24"/>
        </w:rPr>
      </w:pPr>
    </w:p>
    <w:p w:rsidR="0042711D" w:rsidRDefault="0042711D" w:rsidP="00FF6CAA">
      <w:pPr>
        <w:spacing w:after="0" w:line="240" w:lineRule="auto"/>
        <w:rPr>
          <w:rFonts w:ascii="Times New Roman" w:hAnsi="Times New Roman" w:cs="Times New Roman"/>
          <w:b/>
          <w:szCs w:val="24"/>
        </w:rPr>
      </w:pPr>
    </w:p>
    <w:p w:rsidR="0042711D" w:rsidRDefault="0042711D" w:rsidP="00FF6CAA">
      <w:pPr>
        <w:spacing w:after="0" w:line="240" w:lineRule="auto"/>
        <w:rPr>
          <w:rFonts w:ascii="Times New Roman" w:hAnsi="Times New Roman" w:cs="Times New Roman"/>
          <w:b/>
          <w:szCs w:val="24"/>
        </w:rPr>
      </w:pPr>
    </w:p>
    <w:p w:rsidR="0042711D" w:rsidRDefault="0042711D" w:rsidP="00FF6CAA">
      <w:pPr>
        <w:spacing w:after="0" w:line="240" w:lineRule="auto"/>
        <w:rPr>
          <w:rFonts w:ascii="Times New Roman" w:hAnsi="Times New Roman" w:cs="Times New Roman"/>
          <w:b/>
          <w:szCs w:val="24"/>
        </w:rPr>
      </w:pPr>
    </w:p>
    <w:p w:rsidR="00FF6CAA" w:rsidRPr="007D3E28" w:rsidRDefault="00FF6CAA" w:rsidP="0042711D">
      <w:pPr>
        <w:autoSpaceDE w:val="0"/>
        <w:autoSpaceDN w:val="0"/>
        <w:adjustRightInd w:val="0"/>
        <w:spacing w:after="0" w:line="240" w:lineRule="auto"/>
        <w:ind w:left="4956"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P</w:t>
      </w:r>
      <w:r w:rsidRPr="007D3E28">
        <w:rPr>
          <w:rFonts w:ascii="Times New Roman" w:hAnsi="Times New Roman" w:cs="Times New Roman"/>
          <w:b/>
          <w:color w:val="000000"/>
          <w:sz w:val="24"/>
          <w:szCs w:val="24"/>
        </w:rPr>
        <w:t>r</w:t>
      </w:r>
      <w:r>
        <w:rPr>
          <w:rFonts w:ascii="Times New Roman" w:hAnsi="Times New Roman" w:cs="Times New Roman"/>
          <w:b/>
          <w:color w:val="000000"/>
          <w:sz w:val="24"/>
          <w:szCs w:val="24"/>
        </w:rPr>
        <w:t>of. Stanley OKOLO</w:t>
      </w:r>
    </w:p>
    <w:p w:rsidR="00FF6CAA" w:rsidRPr="007D3E28" w:rsidRDefault="00FF6CAA" w:rsidP="0042711D">
      <w:pPr>
        <w:autoSpaceDE w:val="0"/>
        <w:autoSpaceDN w:val="0"/>
        <w:adjustRightInd w:val="0"/>
        <w:spacing w:after="0" w:line="240" w:lineRule="auto"/>
        <w:ind w:left="4956" w:firstLine="708"/>
        <w:jc w:val="both"/>
        <w:rPr>
          <w:rFonts w:ascii="Times New Roman" w:hAnsi="Times New Roman" w:cs="Times New Roman"/>
          <w:b/>
          <w:color w:val="000000"/>
          <w:sz w:val="24"/>
          <w:szCs w:val="24"/>
        </w:rPr>
      </w:pPr>
      <w:r w:rsidRPr="007D3E28">
        <w:rPr>
          <w:rFonts w:ascii="Times New Roman" w:hAnsi="Times New Roman" w:cs="Times New Roman"/>
          <w:b/>
          <w:color w:val="000000"/>
          <w:sz w:val="24"/>
          <w:szCs w:val="24"/>
        </w:rPr>
        <w:t>Directeur Général</w:t>
      </w:r>
    </w:p>
    <w:p w:rsidR="00CB2399" w:rsidRPr="0042711D" w:rsidRDefault="00CB2399" w:rsidP="00981ADB">
      <w:pPr>
        <w:spacing w:after="0" w:line="240" w:lineRule="auto"/>
        <w:rPr>
          <w:rFonts w:ascii="Times New Roman" w:hAnsi="Times New Roman" w:cs="Times New Roman"/>
          <w:b/>
          <w:szCs w:val="24"/>
        </w:rPr>
      </w:pPr>
    </w:p>
    <w:sectPr w:rsidR="00CB2399" w:rsidRPr="0042711D" w:rsidSect="003B42BE">
      <w:footerReference w:type="default" r:id="rId11"/>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007" w:rsidRDefault="00D50007" w:rsidP="00003313">
      <w:pPr>
        <w:spacing w:after="0" w:line="240" w:lineRule="auto"/>
      </w:pPr>
      <w:r>
        <w:separator/>
      </w:r>
    </w:p>
  </w:endnote>
  <w:endnote w:type="continuationSeparator" w:id="0">
    <w:p w:rsidR="00D50007" w:rsidRDefault="00D50007" w:rsidP="00003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301040"/>
      <w:docPartObj>
        <w:docPartGallery w:val="Page Numbers (Bottom of Page)"/>
        <w:docPartUnique/>
      </w:docPartObj>
    </w:sdtPr>
    <w:sdtEndPr/>
    <w:sdtContent>
      <w:p w:rsidR="00003313" w:rsidRDefault="001640C9">
        <w:pPr>
          <w:pStyle w:val="Pieddepage"/>
          <w:jc w:val="center"/>
        </w:pPr>
        <w:r>
          <w:fldChar w:fldCharType="begin"/>
        </w:r>
        <w:r w:rsidR="00003313">
          <w:instrText>PAGE   \* MERGEFORMAT</w:instrText>
        </w:r>
        <w:r>
          <w:fldChar w:fldCharType="separate"/>
        </w:r>
        <w:r w:rsidR="00F01A15">
          <w:rPr>
            <w:noProof/>
          </w:rPr>
          <w:t>2</w:t>
        </w:r>
        <w:r>
          <w:fldChar w:fldCharType="end"/>
        </w:r>
      </w:p>
    </w:sdtContent>
  </w:sdt>
  <w:p w:rsidR="00003313" w:rsidRDefault="0000331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007" w:rsidRDefault="00D50007" w:rsidP="00003313">
      <w:pPr>
        <w:spacing w:after="0" w:line="240" w:lineRule="auto"/>
      </w:pPr>
      <w:r>
        <w:separator/>
      </w:r>
    </w:p>
  </w:footnote>
  <w:footnote w:type="continuationSeparator" w:id="0">
    <w:p w:rsidR="00D50007" w:rsidRDefault="00D50007" w:rsidP="000033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A55B8"/>
    <w:multiLevelType w:val="hybridMultilevel"/>
    <w:tmpl w:val="C000768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B536D7"/>
    <w:multiLevelType w:val="hybridMultilevel"/>
    <w:tmpl w:val="4B6CE87E"/>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 w15:restartNumberingAfterBreak="0">
    <w:nsid w:val="141C1927"/>
    <w:multiLevelType w:val="hybridMultilevel"/>
    <w:tmpl w:val="3ACE7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7B62F4"/>
    <w:multiLevelType w:val="hybridMultilevel"/>
    <w:tmpl w:val="E716FA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475380"/>
    <w:multiLevelType w:val="hybridMultilevel"/>
    <w:tmpl w:val="4A1433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196D8A"/>
    <w:multiLevelType w:val="hybridMultilevel"/>
    <w:tmpl w:val="A63AB36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BB82661"/>
    <w:multiLevelType w:val="hybridMultilevel"/>
    <w:tmpl w:val="34564F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4256D2"/>
    <w:multiLevelType w:val="hybridMultilevel"/>
    <w:tmpl w:val="8356DBA8"/>
    <w:lvl w:ilvl="0" w:tplc="040C0001">
      <w:start w:val="1"/>
      <w:numFmt w:val="bullet"/>
      <w:lvlText w:val=""/>
      <w:lvlJc w:val="left"/>
      <w:pPr>
        <w:ind w:left="731" w:hanging="360"/>
      </w:pPr>
      <w:rPr>
        <w:rFonts w:ascii="Symbol" w:hAnsi="Symbol" w:hint="default"/>
      </w:rPr>
    </w:lvl>
    <w:lvl w:ilvl="1" w:tplc="040C0003">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8" w15:restartNumberingAfterBreak="0">
    <w:nsid w:val="5B284B48"/>
    <w:multiLevelType w:val="hybridMultilevel"/>
    <w:tmpl w:val="9C028284"/>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9" w15:restartNumberingAfterBreak="0">
    <w:nsid w:val="5D137EE5"/>
    <w:multiLevelType w:val="hybridMultilevel"/>
    <w:tmpl w:val="CED09CD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63952A2A"/>
    <w:multiLevelType w:val="hybridMultilevel"/>
    <w:tmpl w:val="79C850F8"/>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11F0DB8"/>
    <w:multiLevelType w:val="hybridMultilevel"/>
    <w:tmpl w:val="F09C4C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F633DF6"/>
    <w:multiLevelType w:val="hybridMultilevel"/>
    <w:tmpl w:val="C27230DE"/>
    <w:lvl w:ilvl="0" w:tplc="040C0003">
      <w:start w:val="1"/>
      <w:numFmt w:val="bullet"/>
      <w:lvlText w:val="o"/>
      <w:lvlJc w:val="left"/>
      <w:pPr>
        <w:ind w:left="927" w:hanging="360"/>
      </w:pPr>
      <w:rPr>
        <w:rFonts w:ascii="Courier New" w:hAnsi="Courier New" w:cs="Courier New" w:hint="default"/>
      </w:rPr>
    </w:lvl>
    <w:lvl w:ilvl="1" w:tplc="040C0019" w:tentative="1">
      <w:start w:val="1"/>
      <w:numFmt w:val="lowerLetter"/>
      <w:lvlText w:val="%2."/>
      <w:lvlJc w:val="left"/>
      <w:pPr>
        <w:ind w:left="1932" w:hanging="360"/>
      </w:p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num w:numId="1">
    <w:abstractNumId w:val="10"/>
  </w:num>
  <w:num w:numId="2">
    <w:abstractNumId w:val="9"/>
  </w:num>
  <w:num w:numId="3">
    <w:abstractNumId w:val="6"/>
  </w:num>
  <w:num w:numId="4">
    <w:abstractNumId w:val="12"/>
  </w:num>
  <w:num w:numId="5">
    <w:abstractNumId w:val="5"/>
  </w:num>
  <w:num w:numId="6">
    <w:abstractNumId w:val="1"/>
  </w:num>
  <w:num w:numId="7">
    <w:abstractNumId w:val="8"/>
  </w:num>
  <w:num w:numId="8">
    <w:abstractNumId w:val="2"/>
  </w:num>
  <w:num w:numId="9">
    <w:abstractNumId w:val="0"/>
  </w:num>
  <w:num w:numId="10">
    <w:abstractNumId w:val="3"/>
  </w:num>
  <w:num w:numId="11">
    <w:abstractNumId w:val="7"/>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19"/>
    <w:rsid w:val="00003313"/>
    <w:rsid w:val="00054A21"/>
    <w:rsid w:val="00054E62"/>
    <w:rsid w:val="000557B7"/>
    <w:rsid w:val="00072291"/>
    <w:rsid w:val="00087508"/>
    <w:rsid w:val="000D51DC"/>
    <w:rsid w:val="000D5825"/>
    <w:rsid w:val="00140588"/>
    <w:rsid w:val="00143BEF"/>
    <w:rsid w:val="001640C9"/>
    <w:rsid w:val="00183A4E"/>
    <w:rsid w:val="00235314"/>
    <w:rsid w:val="002508A1"/>
    <w:rsid w:val="002627FF"/>
    <w:rsid w:val="002C439C"/>
    <w:rsid w:val="002C46FE"/>
    <w:rsid w:val="002D5B79"/>
    <w:rsid w:val="002F0501"/>
    <w:rsid w:val="002F1158"/>
    <w:rsid w:val="00300298"/>
    <w:rsid w:val="003008D5"/>
    <w:rsid w:val="00302D0B"/>
    <w:rsid w:val="0030424B"/>
    <w:rsid w:val="00304B42"/>
    <w:rsid w:val="003215CE"/>
    <w:rsid w:val="00342F95"/>
    <w:rsid w:val="003B0E41"/>
    <w:rsid w:val="003B210D"/>
    <w:rsid w:val="003B2B86"/>
    <w:rsid w:val="003B42BE"/>
    <w:rsid w:val="003C5E85"/>
    <w:rsid w:val="003E175A"/>
    <w:rsid w:val="00423550"/>
    <w:rsid w:val="00426EF8"/>
    <w:rsid w:val="0042711D"/>
    <w:rsid w:val="004304FE"/>
    <w:rsid w:val="00430D73"/>
    <w:rsid w:val="004516D0"/>
    <w:rsid w:val="00452B34"/>
    <w:rsid w:val="00453757"/>
    <w:rsid w:val="00460AD9"/>
    <w:rsid w:val="004B2871"/>
    <w:rsid w:val="004C2010"/>
    <w:rsid w:val="00564DE7"/>
    <w:rsid w:val="00567C92"/>
    <w:rsid w:val="00571DE1"/>
    <w:rsid w:val="00594C22"/>
    <w:rsid w:val="00595A0D"/>
    <w:rsid w:val="005F5158"/>
    <w:rsid w:val="005F6EF1"/>
    <w:rsid w:val="00602509"/>
    <w:rsid w:val="00635067"/>
    <w:rsid w:val="00656B40"/>
    <w:rsid w:val="006616FB"/>
    <w:rsid w:val="00696AEE"/>
    <w:rsid w:val="00697F8D"/>
    <w:rsid w:val="006C08C3"/>
    <w:rsid w:val="00712D39"/>
    <w:rsid w:val="00716DD3"/>
    <w:rsid w:val="007342B5"/>
    <w:rsid w:val="00745785"/>
    <w:rsid w:val="007540B8"/>
    <w:rsid w:val="00767751"/>
    <w:rsid w:val="007B4941"/>
    <w:rsid w:val="007C6FB3"/>
    <w:rsid w:val="007D3E28"/>
    <w:rsid w:val="007D4285"/>
    <w:rsid w:val="007E199E"/>
    <w:rsid w:val="007E5135"/>
    <w:rsid w:val="007E6628"/>
    <w:rsid w:val="007F4478"/>
    <w:rsid w:val="00812F30"/>
    <w:rsid w:val="00842093"/>
    <w:rsid w:val="00843E14"/>
    <w:rsid w:val="008574E7"/>
    <w:rsid w:val="00882A21"/>
    <w:rsid w:val="008A1E86"/>
    <w:rsid w:val="008A2A73"/>
    <w:rsid w:val="008B3D87"/>
    <w:rsid w:val="00954082"/>
    <w:rsid w:val="00967996"/>
    <w:rsid w:val="00981ADB"/>
    <w:rsid w:val="00990CF2"/>
    <w:rsid w:val="009A00B8"/>
    <w:rsid w:val="009C1B3B"/>
    <w:rsid w:val="009E00BA"/>
    <w:rsid w:val="00A16898"/>
    <w:rsid w:val="00A2425B"/>
    <w:rsid w:val="00A51207"/>
    <w:rsid w:val="00A76257"/>
    <w:rsid w:val="00A97DCB"/>
    <w:rsid w:val="00AF05B2"/>
    <w:rsid w:val="00AF43D3"/>
    <w:rsid w:val="00B478CC"/>
    <w:rsid w:val="00B60C25"/>
    <w:rsid w:val="00BC7BF2"/>
    <w:rsid w:val="00C50BDB"/>
    <w:rsid w:val="00C93820"/>
    <w:rsid w:val="00CB2399"/>
    <w:rsid w:val="00CF2E37"/>
    <w:rsid w:val="00D30C21"/>
    <w:rsid w:val="00D36318"/>
    <w:rsid w:val="00D50007"/>
    <w:rsid w:val="00D60617"/>
    <w:rsid w:val="00D6779A"/>
    <w:rsid w:val="00D82D19"/>
    <w:rsid w:val="00D84AE9"/>
    <w:rsid w:val="00DA6BBC"/>
    <w:rsid w:val="00E34B39"/>
    <w:rsid w:val="00ED7F0A"/>
    <w:rsid w:val="00EF7D48"/>
    <w:rsid w:val="00F01A15"/>
    <w:rsid w:val="00FA2560"/>
    <w:rsid w:val="00FE5B46"/>
    <w:rsid w:val="00FF2067"/>
    <w:rsid w:val="00FF6C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E771C8-CFA5-495C-98E0-730B678C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6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82D19"/>
    <w:rPr>
      <w:color w:val="0563C1" w:themeColor="hyperlink"/>
      <w:u w:val="single"/>
    </w:rPr>
  </w:style>
  <w:style w:type="paragraph" w:styleId="Paragraphedeliste">
    <w:name w:val="List Paragraph"/>
    <w:basedOn w:val="Normal"/>
    <w:uiPriority w:val="34"/>
    <w:qFormat/>
    <w:rsid w:val="00D30C21"/>
    <w:pPr>
      <w:spacing w:after="200" w:line="276" w:lineRule="auto"/>
      <w:ind w:left="720"/>
    </w:pPr>
    <w:rPr>
      <w:rFonts w:ascii="Calibri" w:eastAsia="Calibri" w:hAnsi="Calibri" w:cs="Calibri"/>
      <w:lang w:val="en-US"/>
    </w:rPr>
  </w:style>
  <w:style w:type="character" w:customStyle="1" w:styleId="longtext">
    <w:name w:val="long_text"/>
    <w:basedOn w:val="Policepardfaut"/>
    <w:rsid w:val="009E00BA"/>
  </w:style>
  <w:style w:type="paragraph" w:styleId="En-tte">
    <w:name w:val="header"/>
    <w:basedOn w:val="Normal"/>
    <w:link w:val="En-tteCar"/>
    <w:uiPriority w:val="99"/>
    <w:unhideWhenUsed/>
    <w:rsid w:val="00003313"/>
    <w:pPr>
      <w:tabs>
        <w:tab w:val="center" w:pos="4536"/>
        <w:tab w:val="right" w:pos="9072"/>
      </w:tabs>
      <w:spacing w:after="0" w:line="240" w:lineRule="auto"/>
    </w:pPr>
  </w:style>
  <w:style w:type="character" w:customStyle="1" w:styleId="En-tteCar">
    <w:name w:val="En-tête Car"/>
    <w:basedOn w:val="Policepardfaut"/>
    <w:link w:val="En-tte"/>
    <w:uiPriority w:val="99"/>
    <w:rsid w:val="00003313"/>
  </w:style>
  <w:style w:type="paragraph" w:styleId="Pieddepage">
    <w:name w:val="footer"/>
    <w:basedOn w:val="Normal"/>
    <w:link w:val="PieddepageCar"/>
    <w:uiPriority w:val="99"/>
    <w:unhideWhenUsed/>
    <w:rsid w:val="000033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3313"/>
  </w:style>
  <w:style w:type="paragraph" w:styleId="Corpsdetexte2">
    <w:name w:val="Body Text 2"/>
    <w:basedOn w:val="Normal"/>
    <w:link w:val="Corpsdetexte2Car"/>
    <w:uiPriority w:val="99"/>
    <w:unhideWhenUsed/>
    <w:rsid w:val="007D3E28"/>
    <w:pPr>
      <w:spacing w:after="120" w:line="480" w:lineRule="auto"/>
    </w:pPr>
    <w:rPr>
      <w:rFonts w:ascii="Calibri" w:eastAsia="Calibri" w:hAnsi="Calibri" w:cs="Times New Roman"/>
      <w:lang w:val="en-US"/>
    </w:rPr>
  </w:style>
  <w:style w:type="character" w:customStyle="1" w:styleId="Corpsdetexte2Car">
    <w:name w:val="Corps de texte 2 Car"/>
    <w:basedOn w:val="Policepardfaut"/>
    <w:link w:val="Corpsdetexte2"/>
    <w:uiPriority w:val="99"/>
    <w:rsid w:val="007D3E2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wahooas@wahooas.org" TargetMode="External"/><Relationship Id="rId4" Type="http://schemas.openxmlformats.org/officeDocument/2006/relationships/webSettings" Target="webSettings.xml"/><Relationship Id="rId9" Type="http://schemas.openxmlformats.org/officeDocument/2006/relationships/hyperlink" Target="mailto:offres@wahooa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1082</Words>
  <Characters>6168</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LOMPO</dc:creator>
  <cp:keywords/>
  <dc:description/>
  <cp:lastModifiedBy>KY/OUEDRAOGO Bibata</cp:lastModifiedBy>
  <cp:revision>13</cp:revision>
  <dcterms:created xsi:type="dcterms:W3CDTF">2019-04-05T16:19:00Z</dcterms:created>
  <dcterms:modified xsi:type="dcterms:W3CDTF">2019-04-10T09:37:00Z</dcterms:modified>
</cp:coreProperties>
</file>