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8D3C2" w14:textId="77777777" w:rsidR="00B712F1" w:rsidRDefault="00F0032A" w:rsidP="00C27456">
      <w:pPr>
        <w:spacing w:after="120"/>
        <w:jc w:val="center"/>
        <w:rPr>
          <w:rFonts w:ascii="Times New Roman" w:hAnsi="Times New Roman"/>
          <w:b/>
          <w:sz w:val="32"/>
          <w:szCs w:val="32"/>
          <w:lang w:val="fr-FR"/>
        </w:rPr>
      </w:pPr>
      <w:r>
        <w:rPr>
          <w:noProof/>
          <w:lang w:val="en-US"/>
        </w:rPr>
        <w:drawing>
          <wp:anchor distT="0" distB="0" distL="114300" distR="114300" simplePos="0" relativeHeight="251657728" behindDoc="1" locked="0" layoutInCell="1" allowOverlap="1" wp14:anchorId="6A525867" wp14:editId="74166153">
            <wp:simplePos x="0" y="0"/>
            <wp:positionH relativeFrom="margin">
              <wp:posOffset>2476500</wp:posOffset>
            </wp:positionH>
            <wp:positionV relativeFrom="paragraph">
              <wp:posOffset>-144780</wp:posOffset>
            </wp:positionV>
            <wp:extent cx="1079500" cy="949960"/>
            <wp:effectExtent l="0" t="0" r="6350" b="2540"/>
            <wp:wrapNone/>
            <wp:docPr id="6" name="Image 1" descr="Nu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Nuvo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949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0ABBE" w14:textId="77777777" w:rsidR="00E75890" w:rsidRDefault="00E75890" w:rsidP="00C27456">
      <w:pPr>
        <w:spacing w:after="120"/>
        <w:jc w:val="center"/>
        <w:rPr>
          <w:rFonts w:ascii="Times New Roman" w:hAnsi="Times New Roman"/>
          <w:b/>
          <w:sz w:val="32"/>
          <w:szCs w:val="32"/>
          <w:lang w:val="fr-FR"/>
        </w:rPr>
      </w:pPr>
    </w:p>
    <w:p w14:paraId="78297202" w14:textId="77777777" w:rsidR="00E75890" w:rsidRDefault="00E75890" w:rsidP="00C27456">
      <w:pPr>
        <w:spacing w:after="120"/>
        <w:jc w:val="center"/>
        <w:rPr>
          <w:rFonts w:ascii="Times New Roman" w:hAnsi="Times New Roman"/>
          <w:b/>
          <w:sz w:val="32"/>
          <w:szCs w:val="32"/>
          <w:lang w:val="fr-FR"/>
        </w:rPr>
      </w:pPr>
    </w:p>
    <w:p w14:paraId="6907BCB2" w14:textId="77777777" w:rsidR="00572D6A" w:rsidRPr="00E111BB" w:rsidRDefault="00943370" w:rsidP="00672AF0">
      <w:pPr>
        <w:spacing w:after="120"/>
        <w:jc w:val="center"/>
        <w:rPr>
          <w:rFonts w:ascii="Times New Roman" w:hAnsi="Times New Roman"/>
          <w:b/>
          <w:sz w:val="32"/>
          <w:szCs w:val="32"/>
          <w:lang w:val="en-US"/>
        </w:rPr>
      </w:pPr>
      <w:r w:rsidRPr="00672AF0">
        <w:rPr>
          <w:rFonts w:ascii="Times New Roman" w:hAnsi="Times New Roman"/>
          <w:b/>
          <w:sz w:val="32"/>
          <w:szCs w:val="32"/>
          <w:lang w:val="en-US"/>
        </w:rPr>
        <w:t>WEST AFRICAN HEALTH ORGANISATION (WAHO)</w:t>
      </w:r>
    </w:p>
    <w:p w14:paraId="68DEF02C" w14:textId="77777777" w:rsidR="00A16468" w:rsidRPr="00833F62" w:rsidRDefault="00572D6A" w:rsidP="001F169A">
      <w:pPr>
        <w:spacing w:after="0"/>
        <w:jc w:val="center"/>
        <w:rPr>
          <w:rFonts w:ascii="Times New Roman" w:hAnsi="Times New Roman"/>
          <w:b/>
          <w:color w:val="2F5496"/>
          <w:sz w:val="26"/>
          <w:szCs w:val="26"/>
          <w:lang w:val="en-US"/>
        </w:rPr>
      </w:pPr>
      <w:r w:rsidRPr="00833F62">
        <w:rPr>
          <w:rFonts w:ascii="Times New Roman" w:eastAsia="Times New Roman" w:hAnsi="Times New Roman"/>
          <w:b/>
          <w:bCs/>
          <w:sz w:val="26"/>
          <w:szCs w:val="26"/>
          <w:lang w:val="en-US" w:eastAsia="fr-BE"/>
        </w:rPr>
        <w:t>******</w:t>
      </w:r>
    </w:p>
    <w:p w14:paraId="4BB0BD52" w14:textId="77777777" w:rsidR="00572D6A" w:rsidRPr="00833F62" w:rsidRDefault="00943370" w:rsidP="00672AF0">
      <w:pPr>
        <w:spacing w:after="0"/>
        <w:jc w:val="center"/>
        <w:rPr>
          <w:rFonts w:ascii="Times New Roman" w:hAnsi="Times New Roman"/>
          <w:b/>
          <w:spacing w:val="-2"/>
          <w:sz w:val="40"/>
          <w:szCs w:val="40"/>
          <w:lang w:val="en-US"/>
        </w:rPr>
      </w:pPr>
      <w:r w:rsidRPr="00672AF0">
        <w:rPr>
          <w:rFonts w:ascii="Times New Roman" w:hAnsi="Times New Roman"/>
          <w:b/>
          <w:spacing w:val="-2"/>
          <w:sz w:val="40"/>
          <w:szCs w:val="40"/>
          <w:lang w:val="en-US"/>
        </w:rPr>
        <w:t>CALL FOR EXPRESSION OF INTEREST</w:t>
      </w:r>
      <w:r w:rsidR="00572D6A" w:rsidRPr="00833F62">
        <w:rPr>
          <w:rFonts w:ascii="Times New Roman" w:hAnsi="Times New Roman"/>
          <w:b/>
          <w:spacing w:val="-2"/>
          <w:sz w:val="40"/>
          <w:szCs w:val="40"/>
          <w:lang w:val="en-US"/>
        </w:rPr>
        <w:t xml:space="preserve"> </w:t>
      </w:r>
    </w:p>
    <w:p w14:paraId="565BDDDC" w14:textId="15770B7B" w:rsidR="00572D6A" w:rsidRDefault="00943370" w:rsidP="00672AF0">
      <w:pPr>
        <w:spacing w:after="0"/>
        <w:jc w:val="center"/>
        <w:rPr>
          <w:rFonts w:ascii="Times New Roman" w:hAnsi="Times New Roman"/>
          <w:b/>
          <w:color w:val="2F5496"/>
          <w:sz w:val="26"/>
          <w:szCs w:val="26"/>
          <w:lang w:val="en-US"/>
        </w:rPr>
      </w:pPr>
      <w:r w:rsidRPr="00672AF0">
        <w:rPr>
          <w:rFonts w:ascii="Times New Roman" w:hAnsi="Times New Roman"/>
          <w:b/>
          <w:color w:val="2F5496"/>
          <w:sz w:val="26"/>
          <w:szCs w:val="26"/>
          <w:lang w:val="en-US"/>
        </w:rPr>
        <w:t>Reference No FM/TEND/AMI//</w:t>
      </w:r>
      <w:r w:rsidRPr="00833F62">
        <w:rPr>
          <w:rFonts w:ascii="Times New Roman" w:hAnsi="Times New Roman"/>
          <w:b/>
          <w:color w:val="2F5496"/>
          <w:sz w:val="26"/>
          <w:szCs w:val="26"/>
          <w:lang w:val="en-US"/>
        </w:rPr>
        <w:t>201</w:t>
      </w:r>
      <w:r w:rsidR="00216444">
        <w:rPr>
          <w:rFonts w:ascii="Times New Roman" w:hAnsi="Times New Roman"/>
          <w:b/>
          <w:color w:val="2F5496"/>
          <w:sz w:val="26"/>
          <w:szCs w:val="26"/>
          <w:lang w:val="en-US"/>
        </w:rPr>
        <w:t>9</w:t>
      </w:r>
      <w:r w:rsidRPr="00833F62">
        <w:rPr>
          <w:rFonts w:ascii="Times New Roman" w:hAnsi="Times New Roman"/>
          <w:b/>
          <w:color w:val="2F5496"/>
          <w:sz w:val="26"/>
          <w:szCs w:val="26"/>
          <w:lang w:val="en-US"/>
        </w:rPr>
        <w:t>/0</w:t>
      </w:r>
      <w:r w:rsidR="00D668E5">
        <w:rPr>
          <w:rFonts w:ascii="Times New Roman" w:hAnsi="Times New Roman"/>
          <w:b/>
          <w:color w:val="2F5496"/>
          <w:sz w:val="26"/>
          <w:szCs w:val="26"/>
          <w:lang w:val="en-US"/>
        </w:rPr>
        <w:t>3</w:t>
      </w:r>
      <w:r w:rsidRPr="00833F62">
        <w:rPr>
          <w:rFonts w:ascii="Times New Roman" w:hAnsi="Times New Roman"/>
          <w:b/>
          <w:color w:val="2F5496"/>
          <w:sz w:val="26"/>
          <w:szCs w:val="26"/>
          <w:lang w:val="en-US"/>
        </w:rPr>
        <w:t>/</w:t>
      </w:r>
      <w:proofErr w:type="spellStart"/>
      <w:proofErr w:type="gramStart"/>
      <w:r w:rsidRPr="00833F62">
        <w:rPr>
          <w:rFonts w:ascii="Times New Roman" w:hAnsi="Times New Roman"/>
          <w:b/>
          <w:color w:val="2F5496"/>
          <w:sz w:val="26"/>
          <w:szCs w:val="26"/>
          <w:lang w:val="en-US"/>
        </w:rPr>
        <w:t>bk</w:t>
      </w:r>
      <w:proofErr w:type="spellEnd"/>
      <w:proofErr w:type="gramEnd"/>
    </w:p>
    <w:p w14:paraId="1300225C" w14:textId="77777777" w:rsidR="00D668E5" w:rsidRPr="00E111BB" w:rsidRDefault="00D668E5" w:rsidP="00672AF0">
      <w:pPr>
        <w:spacing w:after="0"/>
        <w:jc w:val="center"/>
        <w:rPr>
          <w:rFonts w:ascii="Times New Roman" w:hAnsi="Times New Roman"/>
          <w:b/>
          <w:color w:val="2F5496"/>
          <w:sz w:val="26"/>
          <w:szCs w:val="26"/>
          <w:lang w:val="en-US"/>
        </w:rPr>
      </w:pPr>
    </w:p>
    <w:p w14:paraId="69191161" w14:textId="5F9DCD08" w:rsidR="0004473E" w:rsidRPr="00F450F9" w:rsidRDefault="00943370" w:rsidP="00F450F9">
      <w:pPr>
        <w:pStyle w:val="Corpsdetexte"/>
        <w:shd w:val="clear" w:color="auto" w:fill="E2EFD9"/>
        <w:spacing w:after="0"/>
        <w:jc w:val="center"/>
        <w:rPr>
          <w:b/>
          <w:lang w:val="en-US"/>
        </w:rPr>
      </w:pPr>
      <w:r w:rsidRPr="00672AF0">
        <w:rPr>
          <w:b/>
          <w:sz w:val="28"/>
          <w:szCs w:val="28"/>
          <w:lang w:val="en-US"/>
        </w:rPr>
        <w:t>REC</w:t>
      </w:r>
      <w:r w:rsidR="00F450F9">
        <w:rPr>
          <w:b/>
          <w:sz w:val="28"/>
          <w:szCs w:val="28"/>
          <w:lang w:val="en-US"/>
        </w:rPr>
        <w:t>RUITMENT OF A</w:t>
      </w:r>
      <w:r w:rsidR="006608CC" w:rsidRPr="00672AF0">
        <w:rPr>
          <w:b/>
          <w:lang w:val="en-US"/>
        </w:rPr>
        <w:t xml:space="preserve"> </w:t>
      </w:r>
      <w:r w:rsidR="006608CC" w:rsidRPr="006608CC">
        <w:rPr>
          <w:b/>
          <w:sz w:val="28"/>
          <w:szCs w:val="28"/>
          <w:lang w:val="en-US"/>
        </w:rPr>
        <w:t>SENIOR SPECIAL ADVISER (SSA)</w:t>
      </w:r>
      <w:r w:rsidR="00F450F9">
        <w:rPr>
          <w:b/>
          <w:sz w:val="28"/>
          <w:szCs w:val="28"/>
          <w:lang w:val="en-US"/>
        </w:rPr>
        <w:t xml:space="preserve"> </w:t>
      </w:r>
    </w:p>
    <w:p w14:paraId="01BCA403" w14:textId="77777777" w:rsidR="000E7377" w:rsidRPr="00E111BB" w:rsidRDefault="000E7377" w:rsidP="00C27456">
      <w:pPr>
        <w:pStyle w:val="Corpsdetexte"/>
        <w:spacing w:after="0"/>
        <w:rPr>
          <w:b/>
          <w:lang w:val="en-US"/>
        </w:rPr>
      </w:pPr>
    </w:p>
    <w:p w14:paraId="3CECBE8A" w14:textId="77777777" w:rsidR="00F25972" w:rsidRPr="006608CC" w:rsidRDefault="007452FE" w:rsidP="00672AF0">
      <w:pPr>
        <w:spacing w:after="0" w:line="240" w:lineRule="auto"/>
        <w:ind w:right="499"/>
        <w:jc w:val="both"/>
        <w:rPr>
          <w:rFonts w:ascii="Times New Roman" w:hAnsi="Times New Roman"/>
          <w:b/>
          <w:sz w:val="24"/>
          <w:szCs w:val="24"/>
          <w:lang w:val="en-US"/>
        </w:rPr>
      </w:pPr>
      <w:r>
        <w:rPr>
          <w:rFonts w:ascii="Times New Roman" w:hAnsi="Times New Roman"/>
          <w:sz w:val="24"/>
          <w:szCs w:val="24"/>
          <w:lang w:val="en-US"/>
        </w:rPr>
        <w:t>With financial support from the</w:t>
      </w:r>
      <w:r w:rsidRPr="007452FE">
        <w:rPr>
          <w:rFonts w:ascii="Times New Roman" w:hAnsi="Times New Roman"/>
          <w:sz w:val="24"/>
          <w:szCs w:val="24"/>
          <w:lang w:val="en-US"/>
        </w:rPr>
        <w:t xml:space="preserve"> </w:t>
      </w:r>
      <w:r w:rsidRPr="006608CC">
        <w:rPr>
          <w:rFonts w:ascii="Times New Roman" w:hAnsi="Times New Roman"/>
          <w:sz w:val="24"/>
          <w:szCs w:val="24"/>
          <w:lang w:val="en-US"/>
        </w:rPr>
        <w:t xml:space="preserve">Bill &amp; </w:t>
      </w:r>
      <w:r>
        <w:rPr>
          <w:rFonts w:ascii="Times New Roman" w:hAnsi="Times New Roman"/>
          <w:sz w:val="24"/>
          <w:szCs w:val="24"/>
          <w:lang w:val="en-US"/>
        </w:rPr>
        <w:t>Melinda Gates Foundation (BMGF), t</w:t>
      </w:r>
      <w:r w:rsidR="00943370" w:rsidRPr="006608CC">
        <w:rPr>
          <w:rFonts w:ascii="Times New Roman" w:hAnsi="Times New Roman"/>
          <w:sz w:val="24"/>
          <w:szCs w:val="24"/>
          <w:lang w:val="en-US"/>
        </w:rPr>
        <w:t xml:space="preserve">he West African Health </w:t>
      </w:r>
      <w:proofErr w:type="spellStart"/>
      <w:r w:rsidR="00943370" w:rsidRPr="006608CC">
        <w:rPr>
          <w:rFonts w:ascii="Times New Roman" w:hAnsi="Times New Roman"/>
          <w:sz w:val="24"/>
          <w:szCs w:val="24"/>
          <w:lang w:val="en-US"/>
        </w:rPr>
        <w:t>Organisation</w:t>
      </w:r>
      <w:proofErr w:type="spellEnd"/>
      <w:r w:rsidR="00943370" w:rsidRPr="006608CC">
        <w:rPr>
          <w:rFonts w:ascii="Times New Roman" w:hAnsi="Times New Roman"/>
          <w:sz w:val="24"/>
          <w:szCs w:val="24"/>
          <w:lang w:val="en-US"/>
        </w:rPr>
        <w:t xml:space="preserve"> (</w:t>
      </w:r>
      <w:r>
        <w:rPr>
          <w:rFonts w:ascii="Times New Roman" w:hAnsi="Times New Roman"/>
          <w:sz w:val="24"/>
          <w:szCs w:val="24"/>
          <w:lang w:val="en-US"/>
        </w:rPr>
        <w:t xml:space="preserve">WAHO) is seeking to recruit a </w:t>
      </w:r>
      <w:r w:rsidRPr="006608CC">
        <w:rPr>
          <w:rFonts w:ascii="Times New Roman" w:hAnsi="Times New Roman"/>
          <w:b/>
          <w:sz w:val="24"/>
          <w:szCs w:val="24"/>
          <w:lang w:val="en-US"/>
        </w:rPr>
        <w:t>Senior Special Adviser (SSA)</w:t>
      </w:r>
      <w:r>
        <w:rPr>
          <w:rFonts w:ascii="Times New Roman" w:hAnsi="Times New Roman"/>
          <w:b/>
          <w:sz w:val="24"/>
          <w:szCs w:val="24"/>
          <w:lang w:val="en-US"/>
        </w:rPr>
        <w:t xml:space="preserve">, </w:t>
      </w:r>
      <w:r w:rsidRPr="007452FE">
        <w:rPr>
          <w:rFonts w:ascii="Times New Roman" w:hAnsi="Times New Roman"/>
          <w:sz w:val="24"/>
          <w:szCs w:val="24"/>
          <w:lang w:val="en-US"/>
        </w:rPr>
        <w:t xml:space="preserve">for a </w:t>
      </w:r>
      <w:r>
        <w:rPr>
          <w:rFonts w:ascii="Times New Roman" w:hAnsi="Times New Roman"/>
          <w:sz w:val="24"/>
          <w:szCs w:val="24"/>
          <w:lang w:val="en-US"/>
        </w:rPr>
        <w:t>fixed-</w:t>
      </w:r>
      <w:r w:rsidRPr="007452FE">
        <w:rPr>
          <w:rFonts w:ascii="Times New Roman" w:hAnsi="Times New Roman"/>
          <w:sz w:val="24"/>
          <w:szCs w:val="24"/>
          <w:lang w:val="en-US"/>
        </w:rPr>
        <w:t>term contract of 3 years.</w:t>
      </w:r>
      <w:r w:rsidRPr="006608CC">
        <w:rPr>
          <w:rFonts w:ascii="Times New Roman" w:hAnsi="Times New Roman"/>
          <w:b/>
          <w:sz w:val="24"/>
          <w:szCs w:val="24"/>
          <w:lang w:val="en-US"/>
        </w:rPr>
        <w:t xml:space="preserve"> </w:t>
      </w:r>
      <w:r w:rsidR="00ED4EDB" w:rsidRPr="00ED4EDB">
        <w:rPr>
          <w:rFonts w:ascii="Times New Roman" w:hAnsi="Times New Roman"/>
          <w:sz w:val="24"/>
          <w:szCs w:val="24"/>
          <w:lang w:val="en-US"/>
        </w:rPr>
        <w:t xml:space="preserve">The position of the SSA is to mitigate the impact of the abolition of the statutory position of Deputy Director </w:t>
      </w:r>
      <w:r w:rsidR="00ED4EDB">
        <w:rPr>
          <w:rFonts w:ascii="Times New Roman" w:hAnsi="Times New Roman"/>
          <w:sz w:val="24"/>
          <w:szCs w:val="24"/>
          <w:lang w:val="en-US"/>
        </w:rPr>
        <w:t>G</w:t>
      </w:r>
      <w:r w:rsidR="00ED4EDB" w:rsidRPr="00ED4EDB">
        <w:rPr>
          <w:rFonts w:ascii="Times New Roman" w:hAnsi="Times New Roman"/>
          <w:sz w:val="24"/>
          <w:szCs w:val="24"/>
          <w:lang w:val="en-US"/>
        </w:rPr>
        <w:t>eneral on WAHO’s operations.</w:t>
      </w:r>
    </w:p>
    <w:p w14:paraId="6156777E" w14:textId="77777777" w:rsidR="00F25972" w:rsidRPr="006608CC" w:rsidRDefault="00F25972" w:rsidP="00FF67EB">
      <w:pPr>
        <w:spacing w:after="0" w:line="240" w:lineRule="auto"/>
        <w:ind w:right="499"/>
        <w:jc w:val="both"/>
        <w:rPr>
          <w:rFonts w:ascii="Times New Roman" w:hAnsi="Times New Roman"/>
          <w:sz w:val="24"/>
          <w:szCs w:val="24"/>
          <w:lang w:val="en-US"/>
        </w:rPr>
      </w:pPr>
    </w:p>
    <w:p w14:paraId="4D3318EE" w14:textId="3CA74CC4" w:rsidR="00ED4EDB" w:rsidRDefault="00943370" w:rsidP="00F450F9">
      <w:pPr>
        <w:widowControl w:val="0"/>
        <w:jc w:val="both"/>
        <w:rPr>
          <w:rFonts w:ascii="Times New Roman" w:hAnsi="Times New Roman"/>
          <w:sz w:val="24"/>
          <w:szCs w:val="24"/>
          <w:lang w:val="en-US"/>
        </w:rPr>
      </w:pPr>
      <w:r w:rsidRPr="006608CC">
        <w:rPr>
          <w:rFonts w:ascii="Times New Roman" w:hAnsi="Times New Roman"/>
          <w:sz w:val="24"/>
          <w:szCs w:val="24"/>
          <w:lang w:val="en-US"/>
        </w:rPr>
        <w:t>The over</w:t>
      </w:r>
      <w:r w:rsidR="007452FE">
        <w:rPr>
          <w:rFonts w:ascii="Times New Roman" w:hAnsi="Times New Roman"/>
          <w:sz w:val="24"/>
          <w:szCs w:val="24"/>
          <w:lang w:val="en-US"/>
        </w:rPr>
        <w:t>arching objective of the SSA</w:t>
      </w:r>
      <w:r w:rsidRPr="006608CC">
        <w:rPr>
          <w:rFonts w:ascii="Times New Roman" w:hAnsi="Times New Roman"/>
          <w:sz w:val="24"/>
          <w:szCs w:val="24"/>
          <w:lang w:val="en-US"/>
        </w:rPr>
        <w:t xml:space="preserve"> is to </w:t>
      </w:r>
      <w:r w:rsidR="000E406A" w:rsidRPr="006608CC">
        <w:rPr>
          <w:rFonts w:ascii="Times New Roman" w:hAnsi="Times New Roman"/>
          <w:bCs/>
          <w:sz w:val="24"/>
          <w:szCs w:val="24"/>
          <w:lang w:val="en-US"/>
        </w:rPr>
        <w:t xml:space="preserve">provide </w:t>
      </w:r>
      <w:r w:rsidR="000E406A" w:rsidRPr="006608CC">
        <w:rPr>
          <w:rFonts w:ascii="Times New Roman" w:hAnsi="Times New Roman"/>
          <w:sz w:val="24"/>
          <w:szCs w:val="24"/>
          <w:lang w:val="en-US"/>
        </w:rPr>
        <w:t>advisory and managerial support to the Director G</w:t>
      </w:r>
      <w:r w:rsidR="007452FE">
        <w:rPr>
          <w:rFonts w:ascii="Times New Roman" w:hAnsi="Times New Roman"/>
          <w:sz w:val="24"/>
          <w:szCs w:val="24"/>
          <w:lang w:val="en-US"/>
        </w:rPr>
        <w:t>eneral (DG). The SSA should be</w:t>
      </w:r>
      <w:r w:rsidR="000E406A" w:rsidRPr="006608CC">
        <w:rPr>
          <w:rFonts w:ascii="Times New Roman" w:hAnsi="Times New Roman"/>
          <w:sz w:val="24"/>
          <w:szCs w:val="24"/>
          <w:lang w:val="en-US"/>
        </w:rPr>
        <w:t xml:space="preserve"> a dynamic and experienced leader in order to ensure effective operationalization of WAHO’s </w:t>
      </w:r>
      <w:r w:rsidR="00ED4EDB">
        <w:rPr>
          <w:rFonts w:ascii="Times New Roman" w:hAnsi="Times New Roman"/>
          <w:sz w:val="24"/>
          <w:szCs w:val="24"/>
          <w:lang w:val="en-US"/>
        </w:rPr>
        <w:t>institutional</w:t>
      </w:r>
      <w:r w:rsidR="000E406A" w:rsidRPr="006608CC">
        <w:rPr>
          <w:rFonts w:ascii="Times New Roman" w:hAnsi="Times New Roman"/>
          <w:sz w:val="24"/>
          <w:szCs w:val="24"/>
          <w:lang w:val="en-US"/>
        </w:rPr>
        <w:t xml:space="preserve"> strategies. In addition, he</w:t>
      </w:r>
      <w:r w:rsidR="00F450F9">
        <w:rPr>
          <w:rFonts w:ascii="Times New Roman" w:hAnsi="Times New Roman"/>
          <w:sz w:val="24"/>
          <w:szCs w:val="24"/>
          <w:lang w:val="en-US"/>
        </w:rPr>
        <w:t>/she</w:t>
      </w:r>
      <w:r w:rsidR="000E406A" w:rsidRPr="006608CC">
        <w:rPr>
          <w:rFonts w:ascii="Times New Roman" w:hAnsi="Times New Roman"/>
          <w:sz w:val="24"/>
          <w:szCs w:val="24"/>
          <w:lang w:val="en-US"/>
        </w:rPr>
        <w:t xml:space="preserve"> shall assume the role of key contact point for the Director General’s internal and external relations. The duty of the SSA requires high level of public relations due to the political sensitivity of the Office of the DG</w:t>
      </w:r>
      <w:r w:rsidR="00D668E5">
        <w:rPr>
          <w:rFonts w:ascii="Times New Roman" w:hAnsi="Times New Roman"/>
          <w:sz w:val="24"/>
          <w:szCs w:val="24"/>
          <w:lang w:val="en-US"/>
        </w:rPr>
        <w:t>.</w:t>
      </w:r>
    </w:p>
    <w:p w14:paraId="3C503B7A" w14:textId="77777777" w:rsidR="00AF4B8E" w:rsidRPr="007452FE" w:rsidRDefault="00943370" w:rsidP="000E406A">
      <w:pPr>
        <w:shd w:val="clear" w:color="auto" w:fill="E2EFD9"/>
        <w:spacing w:after="0" w:line="240" w:lineRule="auto"/>
        <w:jc w:val="both"/>
        <w:rPr>
          <w:rFonts w:ascii="Times New Roman" w:hAnsi="Times New Roman"/>
          <w:b/>
          <w:sz w:val="24"/>
          <w:szCs w:val="24"/>
          <w:lang w:val="en-US"/>
        </w:rPr>
      </w:pPr>
      <w:r w:rsidRPr="006608CC">
        <w:rPr>
          <w:rFonts w:ascii="Times New Roman" w:hAnsi="Times New Roman"/>
          <w:b/>
          <w:color w:val="000000"/>
          <w:sz w:val="24"/>
          <w:szCs w:val="24"/>
          <w:lang w:val="en-US"/>
        </w:rPr>
        <w:t>Duration</w:t>
      </w:r>
      <w:r w:rsidR="00AF4B8E" w:rsidRPr="007452FE">
        <w:rPr>
          <w:rFonts w:ascii="Times New Roman" w:hAnsi="Times New Roman"/>
          <w:sz w:val="24"/>
          <w:szCs w:val="24"/>
          <w:lang w:val="en-US"/>
        </w:rPr>
        <w:t> </w:t>
      </w:r>
    </w:p>
    <w:p w14:paraId="6D068911" w14:textId="77777777" w:rsidR="000E406A" w:rsidRPr="006608CC" w:rsidRDefault="000E406A" w:rsidP="00FF67EB">
      <w:pPr>
        <w:pStyle w:val="Titre1"/>
        <w:spacing w:before="0" w:after="0"/>
        <w:jc w:val="left"/>
        <w:rPr>
          <w:rFonts w:ascii="Times New Roman" w:hAnsi="Times New Roman"/>
          <w:b w:val="0"/>
          <w:bCs/>
          <w:kern w:val="24"/>
          <w:sz w:val="24"/>
          <w:szCs w:val="24"/>
        </w:rPr>
      </w:pPr>
    </w:p>
    <w:p w14:paraId="2EC53189" w14:textId="77777777" w:rsidR="00AF4B8E" w:rsidRPr="006608CC" w:rsidRDefault="00943370" w:rsidP="00FF67EB">
      <w:pPr>
        <w:pStyle w:val="Titre1"/>
        <w:spacing w:before="0" w:after="0"/>
        <w:jc w:val="left"/>
        <w:rPr>
          <w:rFonts w:ascii="Times New Roman" w:hAnsi="Times New Roman"/>
          <w:color w:val="000000"/>
          <w:sz w:val="24"/>
          <w:szCs w:val="24"/>
        </w:rPr>
      </w:pPr>
      <w:r w:rsidRPr="006608CC">
        <w:rPr>
          <w:rFonts w:ascii="Times New Roman" w:hAnsi="Times New Roman"/>
          <w:b w:val="0"/>
          <w:bCs/>
          <w:kern w:val="24"/>
          <w:sz w:val="24"/>
          <w:szCs w:val="24"/>
        </w:rPr>
        <w:t xml:space="preserve">The </w:t>
      </w:r>
      <w:r w:rsidR="000E406A" w:rsidRPr="006608CC">
        <w:rPr>
          <w:rFonts w:ascii="Times New Roman" w:eastAsia="Calibri" w:hAnsi="Times New Roman"/>
          <w:b w:val="0"/>
          <w:sz w:val="24"/>
          <w:szCs w:val="24"/>
          <w:lang w:eastAsia="en-US"/>
        </w:rPr>
        <w:t xml:space="preserve">position </w:t>
      </w:r>
      <w:r w:rsidR="00F450F9">
        <w:rPr>
          <w:rFonts w:ascii="Times New Roman" w:eastAsia="Calibri" w:hAnsi="Times New Roman"/>
          <w:b w:val="0"/>
          <w:sz w:val="24"/>
          <w:szCs w:val="24"/>
          <w:lang w:eastAsia="en-US"/>
        </w:rPr>
        <w:t>is a 3-year fixed-term post</w:t>
      </w:r>
      <w:r w:rsidR="000E406A" w:rsidRPr="006608CC">
        <w:rPr>
          <w:rFonts w:ascii="Times New Roman" w:eastAsia="Calibri" w:hAnsi="Times New Roman"/>
          <w:b w:val="0"/>
          <w:sz w:val="24"/>
          <w:szCs w:val="24"/>
          <w:lang w:eastAsia="en-US"/>
        </w:rPr>
        <w:t xml:space="preserve"> funded by Bill &amp; Melinda Gates Foundation (BMGF).</w:t>
      </w:r>
    </w:p>
    <w:p w14:paraId="5E0A1F06" w14:textId="77777777" w:rsidR="000E7377" w:rsidRPr="006608CC" w:rsidRDefault="000E7377" w:rsidP="00FF67EB">
      <w:pPr>
        <w:spacing w:after="0" w:line="240" w:lineRule="auto"/>
        <w:rPr>
          <w:rFonts w:ascii="Times New Roman" w:hAnsi="Times New Roman"/>
          <w:color w:val="000000"/>
          <w:sz w:val="24"/>
          <w:szCs w:val="24"/>
          <w:lang w:val="en-US"/>
        </w:rPr>
      </w:pPr>
    </w:p>
    <w:p w14:paraId="4555033E" w14:textId="77777777" w:rsidR="00C34696" w:rsidRPr="006608CC" w:rsidRDefault="00943370" w:rsidP="00672AF0">
      <w:pPr>
        <w:shd w:val="clear" w:color="auto" w:fill="E2EFD9"/>
        <w:spacing w:after="0" w:line="240" w:lineRule="auto"/>
        <w:jc w:val="both"/>
        <w:rPr>
          <w:rFonts w:ascii="Times New Roman" w:hAnsi="Times New Roman"/>
          <w:b/>
          <w:color w:val="000000"/>
          <w:sz w:val="24"/>
          <w:szCs w:val="24"/>
          <w:lang w:val="en-US"/>
        </w:rPr>
      </w:pPr>
      <w:r w:rsidRPr="006608CC">
        <w:rPr>
          <w:rFonts w:ascii="Times New Roman" w:hAnsi="Times New Roman"/>
          <w:b/>
          <w:color w:val="000000"/>
          <w:sz w:val="24"/>
          <w:szCs w:val="24"/>
          <w:lang w:val="en-US"/>
        </w:rPr>
        <w:t>Profile</w:t>
      </w:r>
    </w:p>
    <w:p w14:paraId="696A4819" w14:textId="77777777" w:rsidR="00833F62" w:rsidRPr="00ED4EDB" w:rsidRDefault="00ED4EDB" w:rsidP="00ED4EDB">
      <w:pPr>
        <w:widowControl w:val="0"/>
        <w:jc w:val="both"/>
        <w:rPr>
          <w:rFonts w:ascii="Times New Roman" w:hAnsi="Times New Roman"/>
          <w:b/>
          <w:sz w:val="24"/>
          <w:szCs w:val="24"/>
          <w:lang w:val="en-US"/>
        </w:rPr>
      </w:pPr>
      <w:r w:rsidRPr="006608CC">
        <w:rPr>
          <w:rFonts w:ascii="Times New Roman" w:hAnsi="Times New Roman"/>
          <w:b/>
          <w:sz w:val="24"/>
          <w:szCs w:val="24"/>
          <w:lang w:val="en-US"/>
        </w:rPr>
        <w:t xml:space="preserve">Specifically, </w:t>
      </w:r>
      <w:r>
        <w:rPr>
          <w:rFonts w:ascii="Times New Roman" w:hAnsi="Times New Roman"/>
          <w:b/>
          <w:sz w:val="24"/>
          <w:szCs w:val="24"/>
          <w:lang w:val="en-US"/>
        </w:rPr>
        <w:t xml:space="preserve">under the direction of the Director General, the SSA </w:t>
      </w:r>
      <w:r w:rsidRPr="006608CC">
        <w:rPr>
          <w:rFonts w:ascii="Times New Roman" w:hAnsi="Times New Roman"/>
          <w:b/>
          <w:sz w:val="24"/>
          <w:szCs w:val="24"/>
          <w:lang w:val="en-US"/>
        </w:rPr>
        <w:t>will be tasked with</w:t>
      </w:r>
      <w:r>
        <w:rPr>
          <w:rFonts w:ascii="Times New Roman" w:hAnsi="Times New Roman"/>
          <w:b/>
          <w:sz w:val="24"/>
          <w:szCs w:val="24"/>
          <w:lang w:val="en-US"/>
        </w:rPr>
        <w:t xml:space="preserve"> the following</w:t>
      </w:r>
      <w:r w:rsidR="00F450F9">
        <w:rPr>
          <w:rFonts w:ascii="Times New Roman" w:hAnsi="Times New Roman"/>
          <w:b/>
          <w:sz w:val="24"/>
          <w:szCs w:val="24"/>
          <w:lang w:val="en-US"/>
        </w:rPr>
        <w:t xml:space="preserve"> delegated duties</w:t>
      </w:r>
      <w:r w:rsidRPr="006608CC">
        <w:rPr>
          <w:rFonts w:ascii="Times New Roman" w:hAnsi="Times New Roman"/>
          <w:b/>
          <w:sz w:val="24"/>
          <w:szCs w:val="24"/>
          <w:lang w:val="en-US"/>
        </w:rPr>
        <w:t xml:space="preserve">:  </w:t>
      </w:r>
    </w:p>
    <w:p w14:paraId="2D5CDA79" w14:textId="77777777" w:rsidR="00F450F9" w:rsidRDefault="00F450F9" w:rsidP="00D668E5">
      <w:pPr>
        <w:pStyle w:val="Paragraphedeliste"/>
        <w:numPr>
          <w:ilvl w:val="0"/>
          <w:numId w:val="41"/>
        </w:numPr>
        <w:spacing w:after="0" w:line="240" w:lineRule="auto"/>
        <w:jc w:val="both"/>
        <w:rPr>
          <w:rFonts w:ascii="Times New Roman" w:hAnsi="Times New Roman"/>
          <w:sz w:val="24"/>
          <w:szCs w:val="24"/>
          <w:lang w:val="en-US"/>
        </w:rPr>
      </w:pPr>
      <w:r w:rsidRPr="006608CC">
        <w:rPr>
          <w:rFonts w:ascii="Times New Roman" w:hAnsi="Times New Roman"/>
          <w:sz w:val="24"/>
          <w:szCs w:val="24"/>
          <w:lang w:val="en-US"/>
        </w:rPr>
        <w:t>Assist the Director General in preparing long-term strategies for attainment of WAHO’s goals;</w:t>
      </w:r>
    </w:p>
    <w:p w14:paraId="5E36234E" w14:textId="77777777" w:rsidR="00F450F9" w:rsidRPr="00F450F9" w:rsidRDefault="00F450F9" w:rsidP="00D668E5">
      <w:pPr>
        <w:pStyle w:val="Paragraphedeliste"/>
        <w:numPr>
          <w:ilvl w:val="0"/>
          <w:numId w:val="41"/>
        </w:num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E</w:t>
      </w:r>
      <w:r w:rsidRPr="006608CC">
        <w:rPr>
          <w:rFonts w:ascii="Times New Roman" w:hAnsi="Times New Roman"/>
          <w:sz w:val="24"/>
          <w:szCs w:val="24"/>
          <w:lang w:val="en-US"/>
        </w:rPr>
        <w:t>nsure effective administrative strategies are implemented in a timely manner within ECOWAS regulations;</w:t>
      </w:r>
    </w:p>
    <w:p w14:paraId="5DF54EE3" w14:textId="77777777" w:rsidR="00F450F9" w:rsidRPr="00F450F9" w:rsidRDefault="00F450F9" w:rsidP="00D668E5">
      <w:pPr>
        <w:pStyle w:val="Paragraphedeliste"/>
        <w:numPr>
          <w:ilvl w:val="0"/>
          <w:numId w:val="41"/>
        </w:numPr>
        <w:spacing w:after="0" w:line="240" w:lineRule="auto"/>
        <w:jc w:val="both"/>
        <w:rPr>
          <w:rFonts w:ascii="Times New Roman" w:hAnsi="Times New Roman"/>
          <w:sz w:val="24"/>
          <w:szCs w:val="24"/>
          <w:lang w:val="en-US"/>
        </w:rPr>
      </w:pPr>
      <w:r w:rsidRPr="006608CC">
        <w:rPr>
          <w:rFonts w:ascii="Times New Roman" w:hAnsi="Times New Roman"/>
          <w:sz w:val="24"/>
          <w:szCs w:val="24"/>
          <w:lang w:val="en-US"/>
        </w:rPr>
        <w:t>Develop and maintain knowledge of all partners, both current and potential, and oversee strategic communications of various organizational projects;</w:t>
      </w:r>
    </w:p>
    <w:p w14:paraId="26E0355B" w14:textId="77777777" w:rsidR="000E406A" w:rsidRDefault="000E406A" w:rsidP="00D668E5">
      <w:pPr>
        <w:pStyle w:val="Paragraphedeliste"/>
        <w:numPr>
          <w:ilvl w:val="0"/>
          <w:numId w:val="41"/>
        </w:numPr>
        <w:autoSpaceDE w:val="0"/>
        <w:autoSpaceDN w:val="0"/>
        <w:adjustRightInd w:val="0"/>
        <w:spacing w:after="0" w:line="240" w:lineRule="auto"/>
        <w:jc w:val="both"/>
        <w:rPr>
          <w:rFonts w:ascii="Times New Roman" w:hAnsi="Times New Roman"/>
          <w:sz w:val="24"/>
          <w:szCs w:val="24"/>
          <w:lang w:val="en-US"/>
        </w:rPr>
      </w:pPr>
      <w:r w:rsidRPr="006608CC">
        <w:rPr>
          <w:rFonts w:ascii="Times New Roman" w:hAnsi="Times New Roman"/>
          <w:sz w:val="24"/>
          <w:szCs w:val="24"/>
          <w:lang w:val="en-US"/>
        </w:rPr>
        <w:t>Support the DG to enforce compliance with institutional directives</w:t>
      </w:r>
      <w:r w:rsidR="00F450F9">
        <w:rPr>
          <w:rFonts w:ascii="Times New Roman" w:hAnsi="Times New Roman"/>
          <w:sz w:val="24"/>
          <w:szCs w:val="24"/>
          <w:lang w:val="en-US"/>
        </w:rPr>
        <w:t>;</w:t>
      </w:r>
    </w:p>
    <w:p w14:paraId="026BA434" w14:textId="77777777" w:rsidR="00F450F9" w:rsidRPr="006608CC" w:rsidRDefault="00F450F9" w:rsidP="00D668E5">
      <w:pPr>
        <w:pStyle w:val="Paragraphedeliste"/>
        <w:numPr>
          <w:ilvl w:val="0"/>
          <w:numId w:val="41"/>
        </w:numPr>
        <w:autoSpaceDE w:val="0"/>
        <w:autoSpaceDN w:val="0"/>
        <w:adjustRightInd w:val="0"/>
        <w:spacing w:after="0" w:line="240" w:lineRule="auto"/>
        <w:jc w:val="both"/>
        <w:rPr>
          <w:rFonts w:ascii="Times New Roman" w:hAnsi="Times New Roman"/>
          <w:sz w:val="24"/>
          <w:szCs w:val="24"/>
          <w:lang w:val="en-US"/>
        </w:rPr>
      </w:pPr>
      <w:r w:rsidRPr="006608CC">
        <w:rPr>
          <w:rFonts w:ascii="Times New Roman" w:hAnsi="Times New Roman"/>
          <w:sz w:val="24"/>
          <w:szCs w:val="24"/>
          <w:lang w:val="en-US"/>
        </w:rPr>
        <w:t>Collaborate with national and international partners to achieve the obje</w:t>
      </w:r>
      <w:r>
        <w:rPr>
          <w:rFonts w:ascii="Times New Roman" w:hAnsi="Times New Roman"/>
          <w:sz w:val="24"/>
          <w:szCs w:val="24"/>
          <w:lang w:val="en-US"/>
        </w:rPr>
        <w:t>ctives of the community</w:t>
      </w:r>
      <w:r w:rsidRPr="006608CC">
        <w:rPr>
          <w:rFonts w:ascii="Times New Roman" w:hAnsi="Times New Roman"/>
          <w:sz w:val="24"/>
          <w:szCs w:val="24"/>
          <w:lang w:val="en-US"/>
        </w:rPr>
        <w:t>, ECOWAS Commission, WAHO, and the DG regarding the health of the population;</w:t>
      </w:r>
    </w:p>
    <w:p w14:paraId="7686FE95" w14:textId="77777777" w:rsidR="00F450F9" w:rsidRPr="00F450F9" w:rsidRDefault="00F450F9" w:rsidP="00D668E5">
      <w:pPr>
        <w:pStyle w:val="Paragraphedeliste"/>
        <w:numPr>
          <w:ilvl w:val="0"/>
          <w:numId w:val="41"/>
        </w:numPr>
        <w:autoSpaceDE w:val="0"/>
        <w:autoSpaceDN w:val="0"/>
        <w:adjustRightInd w:val="0"/>
        <w:spacing w:after="0" w:line="240" w:lineRule="auto"/>
        <w:jc w:val="both"/>
        <w:rPr>
          <w:rFonts w:ascii="Times New Roman" w:hAnsi="Times New Roman"/>
          <w:sz w:val="24"/>
          <w:szCs w:val="24"/>
          <w:lang w:val="en-US"/>
        </w:rPr>
      </w:pPr>
      <w:r w:rsidRPr="006608CC">
        <w:rPr>
          <w:rFonts w:ascii="Times New Roman" w:hAnsi="Times New Roman"/>
          <w:sz w:val="24"/>
          <w:szCs w:val="24"/>
          <w:lang w:val="en-US"/>
        </w:rPr>
        <w:t>Collaborate with WAHO directors to adequately represent WAHO’s interests within the organization, as well as at the national and international levels;</w:t>
      </w:r>
    </w:p>
    <w:p w14:paraId="33E193F7" w14:textId="77777777" w:rsidR="000E406A" w:rsidRPr="006608CC" w:rsidRDefault="000E406A" w:rsidP="00D668E5">
      <w:pPr>
        <w:pStyle w:val="Paragraphedeliste"/>
        <w:numPr>
          <w:ilvl w:val="0"/>
          <w:numId w:val="41"/>
        </w:numPr>
        <w:autoSpaceDE w:val="0"/>
        <w:autoSpaceDN w:val="0"/>
        <w:adjustRightInd w:val="0"/>
        <w:spacing w:after="0" w:line="240" w:lineRule="auto"/>
        <w:jc w:val="both"/>
        <w:rPr>
          <w:rFonts w:ascii="Times New Roman" w:hAnsi="Times New Roman"/>
          <w:sz w:val="24"/>
          <w:szCs w:val="24"/>
          <w:lang w:val="en-US"/>
        </w:rPr>
      </w:pPr>
      <w:r w:rsidRPr="006608CC">
        <w:rPr>
          <w:rFonts w:ascii="Times New Roman" w:hAnsi="Times New Roman"/>
          <w:sz w:val="24"/>
          <w:szCs w:val="24"/>
          <w:lang w:val="en-US"/>
        </w:rPr>
        <w:t>Deputize for the DG and delegate within a delineated scope in the absence of the DG;</w:t>
      </w:r>
    </w:p>
    <w:p w14:paraId="6FF6429E" w14:textId="77777777" w:rsidR="000E406A" w:rsidRDefault="000E406A" w:rsidP="00D668E5">
      <w:pPr>
        <w:pStyle w:val="Paragraphedeliste"/>
        <w:numPr>
          <w:ilvl w:val="0"/>
          <w:numId w:val="41"/>
        </w:numPr>
        <w:autoSpaceDE w:val="0"/>
        <w:autoSpaceDN w:val="0"/>
        <w:adjustRightInd w:val="0"/>
        <w:spacing w:after="0" w:line="240" w:lineRule="auto"/>
        <w:jc w:val="both"/>
        <w:rPr>
          <w:rFonts w:ascii="Times New Roman" w:hAnsi="Times New Roman"/>
          <w:sz w:val="24"/>
          <w:szCs w:val="24"/>
          <w:lang w:val="en-US"/>
        </w:rPr>
      </w:pPr>
      <w:r w:rsidRPr="006608CC">
        <w:rPr>
          <w:rFonts w:ascii="Times New Roman" w:hAnsi="Times New Roman"/>
          <w:sz w:val="24"/>
          <w:szCs w:val="24"/>
          <w:lang w:val="en-US"/>
        </w:rPr>
        <w:t>Oversee all communication for WAHO in coordination with the directives of the DG;</w:t>
      </w:r>
    </w:p>
    <w:p w14:paraId="5566AA13" w14:textId="77777777" w:rsidR="00F450F9" w:rsidRPr="00F450F9" w:rsidRDefault="00F450F9" w:rsidP="00D668E5">
      <w:pPr>
        <w:pStyle w:val="Paragraphedeliste"/>
        <w:numPr>
          <w:ilvl w:val="0"/>
          <w:numId w:val="41"/>
        </w:numPr>
        <w:autoSpaceDE w:val="0"/>
        <w:autoSpaceDN w:val="0"/>
        <w:adjustRightInd w:val="0"/>
        <w:spacing w:after="0" w:line="240" w:lineRule="auto"/>
        <w:jc w:val="both"/>
        <w:rPr>
          <w:rFonts w:ascii="Times New Roman" w:hAnsi="Times New Roman"/>
          <w:sz w:val="24"/>
          <w:szCs w:val="24"/>
          <w:lang w:val="en-US"/>
        </w:rPr>
      </w:pPr>
      <w:r w:rsidRPr="006608CC">
        <w:rPr>
          <w:rFonts w:ascii="Times New Roman" w:hAnsi="Times New Roman"/>
          <w:sz w:val="24"/>
          <w:szCs w:val="24"/>
          <w:lang w:val="en-US"/>
        </w:rPr>
        <w:t>Monitor all staff activities according to existing policies, evaluate staff programs and support performance management in order to maintain competency in all organizational policies;</w:t>
      </w:r>
    </w:p>
    <w:p w14:paraId="5E976C59" w14:textId="77777777" w:rsidR="000E406A" w:rsidRPr="006608CC" w:rsidRDefault="000E406A" w:rsidP="00D668E5">
      <w:pPr>
        <w:pStyle w:val="Paragraphedeliste"/>
        <w:numPr>
          <w:ilvl w:val="0"/>
          <w:numId w:val="41"/>
        </w:numPr>
        <w:spacing w:after="0" w:line="240" w:lineRule="auto"/>
        <w:jc w:val="both"/>
        <w:rPr>
          <w:rFonts w:ascii="Times New Roman" w:hAnsi="Times New Roman"/>
          <w:sz w:val="24"/>
          <w:szCs w:val="24"/>
          <w:lang w:val="en-US"/>
        </w:rPr>
      </w:pPr>
      <w:r w:rsidRPr="006608CC">
        <w:rPr>
          <w:rFonts w:ascii="Times New Roman" w:hAnsi="Times New Roman"/>
          <w:sz w:val="24"/>
          <w:szCs w:val="24"/>
          <w:lang w:val="en-US"/>
        </w:rPr>
        <w:t xml:space="preserve">Develop and maintain knowledge of the </w:t>
      </w:r>
      <w:proofErr w:type="spellStart"/>
      <w:r w:rsidRPr="006608CC">
        <w:rPr>
          <w:rFonts w:ascii="Times New Roman" w:hAnsi="Times New Roman"/>
          <w:sz w:val="24"/>
          <w:szCs w:val="24"/>
          <w:lang w:val="en-US"/>
        </w:rPr>
        <w:t>EcoLink</w:t>
      </w:r>
      <w:proofErr w:type="spellEnd"/>
      <w:r w:rsidRPr="006608CC">
        <w:rPr>
          <w:rFonts w:ascii="Times New Roman" w:hAnsi="Times New Roman"/>
          <w:sz w:val="24"/>
          <w:szCs w:val="24"/>
          <w:lang w:val="en-US"/>
        </w:rPr>
        <w:t xml:space="preserve"> system within WAHO, and ensure timely response by staff to sensitive requests;</w:t>
      </w:r>
    </w:p>
    <w:p w14:paraId="72247D2D" w14:textId="77777777" w:rsidR="000E406A" w:rsidRPr="006608CC" w:rsidRDefault="000E406A" w:rsidP="00D668E5">
      <w:pPr>
        <w:numPr>
          <w:ilvl w:val="0"/>
          <w:numId w:val="41"/>
        </w:numPr>
        <w:spacing w:after="0" w:line="240" w:lineRule="auto"/>
        <w:jc w:val="both"/>
        <w:rPr>
          <w:rFonts w:ascii="Times New Roman" w:hAnsi="Times New Roman"/>
          <w:sz w:val="24"/>
          <w:szCs w:val="24"/>
          <w:lang w:val="en-US"/>
        </w:rPr>
      </w:pPr>
      <w:r w:rsidRPr="006608CC">
        <w:rPr>
          <w:rFonts w:ascii="Times New Roman" w:hAnsi="Times New Roman"/>
          <w:sz w:val="24"/>
          <w:szCs w:val="24"/>
          <w:lang w:val="en-US"/>
        </w:rPr>
        <w:t>Provide guidance and coaching to other members of staff within the directorate when required;</w:t>
      </w:r>
    </w:p>
    <w:p w14:paraId="7CE3284C" w14:textId="77777777" w:rsidR="000E406A" w:rsidRDefault="000E406A" w:rsidP="00D668E5">
      <w:pPr>
        <w:pStyle w:val="Paragraphedeliste"/>
        <w:numPr>
          <w:ilvl w:val="0"/>
          <w:numId w:val="41"/>
        </w:numPr>
        <w:spacing w:after="0" w:line="240" w:lineRule="auto"/>
        <w:jc w:val="both"/>
        <w:rPr>
          <w:rFonts w:ascii="Times New Roman" w:hAnsi="Times New Roman"/>
          <w:sz w:val="24"/>
          <w:szCs w:val="24"/>
          <w:lang w:val="en-US"/>
        </w:rPr>
      </w:pPr>
      <w:r w:rsidRPr="006608CC">
        <w:rPr>
          <w:rFonts w:ascii="Times New Roman" w:hAnsi="Times New Roman"/>
          <w:sz w:val="24"/>
          <w:szCs w:val="24"/>
          <w:lang w:val="en-US"/>
        </w:rPr>
        <w:t>Perform any other relevant tasks as may be assigned by the Director General.</w:t>
      </w:r>
    </w:p>
    <w:p w14:paraId="0436C537" w14:textId="77777777" w:rsidR="00843D48" w:rsidRPr="006608CC" w:rsidRDefault="00843D48" w:rsidP="00843D48">
      <w:pPr>
        <w:pStyle w:val="Paragraphedeliste"/>
        <w:spacing w:after="0" w:line="240" w:lineRule="auto"/>
        <w:rPr>
          <w:rFonts w:ascii="Times New Roman" w:hAnsi="Times New Roman"/>
          <w:sz w:val="24"/>
          <w:szCs w:val="24"/>
          <w:lang w:val="en-US"/>
        </w:rPr>
      </w:pPr>
    </w:p>
    <w:p w14:paraId="2A57B66F" w14:textId="77777777" w:rsidR="001F169A" w:rsidRPr="006608CC" w:rsidRDefault="00943370" w:rsidP="00672AF0">
      <w:pPr>
        <w:shd w:val="clear" w:color="auto" w:fill="E2EFD9"/>
        <w:spacing w:after="0" w:line="240" w:lineRule="auto"/>
        <w:jc w:val="both"/>
        <w:rPr>
          <w:rFonts w:ascii="Times New Roman" w:hAnsi="Times New Roman"/>
          <w:b/>
          <w:color w:val="000000"/>
          <w:sz w:val="24"/>
          <w:szCs w:val="24"/>
          <w:lang w:val="en-US"/>
        </w:rPr>
      </w:pPr>
      <w:r w:rsidRPr="006608CC">
        <w:rPr>
          <w:rFonts w:ascii="Times New Roman" w:hAnsi="Times New Roman"/>
          <w:b/>
          <w:color w:val="000000"/>
          <w:sz w:val="24"/>
          <w:szCs w:val="24"/>
          <w:lang w:val="en-US"/>
        </w:rPr>
        <w:lastRenderedPageBreak/>
        <w:t>Content of the E</w:t>
      </w:r>
      <w:r w:rsidR="00672AF0" w:rsidRPr="006608CC">
        <w:rPr>
          <w:rFonts w:ascii="Times New Roman" w:hAnsi="Times New Roman"/>
          <w:b/>
          <w:color w:val="000000"/>
          <w:sz w:val="24"/>
          <w:szCs w:val="24"/>
          <w:lang w:val="en-US"/>
        </w:rPr>
        <w:t>OI</w:t>
      </w:r>
      <w:r w:rsidR="001F169A" w:rsidRPr="006608CC">
        <w:rPr>
          <w:rFonts w:ascii="Times New Roman" w:hAnsi="Times New Roman"/>
          <w:b/>
          <w:color w:val="000000"/>
          <w:sz w:val="24"/>
          <w:szCs w:val="24"/>
          <w:lang w:val="en-US"/>
        </w:rPr>
        <w:t xml:space="preserve"> </w:t>
      </w:r>
    </w:p>
    <w:p w14:paraId="01FE9526" w14:textId="6DBD5AF1" w:rsidR="00C34696" w:rsidRPr="006608CC" w:rsidRDefault="00943370" w:rsidP="00672AF0">
      <w:pPr>
        <w:spacing w:after="0" w:line="240" w:lineRule="auto"/>
        <w:jc w:val="both"/>
        <w:rPr>
          <w:rFonts w:ascii="Times New Roman" w:hAnsi="Times New Roman"/>
          <w:sz w:val="24"/>
          <w:szCs w:val="24"/>
          <w:lang w:val="en-US"/>
        </w:rPr>
      </w:pPr>
      <w:r w:rsidRPr="006608CC">
        <w:rPr>
          <w:rFonts w:ascii="Times New Roman" w:hAnsi="Times New Roman"/>
          <w:sz w:val="24"/>
          <w:szCs w:val="24"/>
          <w:lang w:val="en-US"/>
        </w:rPr>
        <w:t xml:space="preserve">The West African Health </w:t>
      </w:r>
      <w:proofErr w:type="spellStart"/>
      <w:r w:rsidRPr="006608CC">
        <w:rPr>
          <w:rFonts w:ascii="Times New Roman" w:hAnsi="Times New Roman"/>
          <w:sz w:val="24"/>
          <w:szCs w:val="24"/>
          <w:lang w:val="en-US"/>
        </w:rPr>
        <w:t>Organisation</w:t>
      </w:r>
      <w:proofErr w:type="spellEnd"/>
      <w:r w:rsidRPr="006608CC">
        <w:rPr>
          <w:rFonts w:ascii="Times New Roman" w:hAnsi="Times New Roman"/>
          <w:sz w:val="24"/>
          <w:szCs w:val="24"/>
          <w:lang w:val="en-US"/>
        </w:rPr>
        <w:t xml:space="preserve"> (WAHO) invites qualified </w:t>
      </w:r>
      <w:r w:rsidR="005B75B4" w:rsidRPr="005B75B4">
        <w:rPr>
          <w:rFonts w:ascii="Times New Roman" w:hAnsi="Times New Roman"/>
          <w:sz w:val="24"/>
          <w:szCs w:val="24"/>
          <w:lang w:val="en-US"/>
        </w:rPr>
        <w:t>candidates</w:t>
      </w:r>
      <w:r w:rsidR="00F450F9">
        <w:rPr>
          <w:rFonts w:ascii="Times New Roman" w:hAnsi="Times New Roman"/>
          <w:sz w:val="24"/>
          <w:szCs w:val="24"/>
          <w:lang w:val="en-US"/>
        </w:rPr>
        <w:t xml:space="preserve"> </w:t>
      </w:r>
      <w:r w:rsidRPr="006608CC">
        <w:rPr>
          <w:rFonts w:ascii="Times New Roman" w:hAnsi="Times New Roman"/>
          <w:sz w:val="24"/>
          <w:szCs w:val="24"/>
          <w:lang w:val="en-US"/>
        </w:rPr>
        <w:t xml:space="preserve">to express their interest in providing the aforementioned services.  </w:t>
      </w:r>
    </w:p>
    <w:p w14:paraId="1EAC7799" w14:textId="1456C1BF" w:rsidR="00AD4966" w:rsidRPr="006608CC" w:rsidRDefault="00943370" w:rsidP="00672AF0">
      <w:pPr>
        <w:spacing w:after="0" w:line="240" w:lineRule="auto"/>
        <w:jc w:val="both"/>
        <w:rPr>
          <w:rFonts w:ascii="Times New Roman" w:hAnsi="Times New Roman"/>
          <w:sz w:val="24"/>
          <w:szCs w:val="24"/>
          <w:lang w:val="en-US"/>
        </w:rPr>
      </w:pPr>
      <w:r w:rsidRPr="006608CC">
        <w:rPr>
          <w:rFonts w:ascii="Times New Roman" w:hAnsi="Times New Roman"/>
          <w:sz w:val="24"/>
          <w:szCs w:val="24"/>
          <w:lang w:val="en-US"/>
        </w:rPr>
        <w:t>I</w:t>
      </w:r>
      <w:r w:rsidR="00F450F9">
        <w:rPr>
          <w:rFonts w:ascii="Times New Roman" w:hAnsi="Times New Roman"/>
          <w:sz w:val="24"/>
          <w:szCs w:val="24"/>
          <w:lang w:val="en-US"/>
        </w:rPr>
        <w:t xml:space="preserve">nterested </w:t>
      </w:r>
      <w:r w:rsidR="005B75B4" w:rsidRPr="005B75B4">
        <w:rPr>
          <w:rFonts w:ascii="Times New Roman" w:hAnsi="Times New Roman"/>
          <w:sz w:val="24"/>
          <w:szCs w:val="24"/>
          <w:lang w:val="en-US"/>
        </w:rPr>
        <w:t>candidates</w:t>
      </w:r>
      <w:r w:rsidRPr="006608CC">
        <w:rPr>
          <w:rFonts w:ascii="Times New Roman" w:hAnsi="Times New Roman"/>
          <w:sz w:val="24"/>
          <w:szCs w:val="24"/>
          <w:lang w:val="en-US"/>
        </w:rPr>
        <w:t xml:space="preserve"> must provide information indicating that they are qualified to perfor</w:t>
      </w:r>
      <w:r w:rsidR="00F450F9">
        <w:rPr>
          <w:rFonts w:ascii="Times New Roman" w:hAnsi="Times New Roman"/>
          <w:sz w:val="24"/>
          <w:szCs w:val="24"/>
          <w:lang w:val="en-US"/>
        </w:rPr>
        <w:t xml:space="preserve">m the services described above. </w:t>
      </w:r>
      <w:r w:rsidRPr="006608CC">
        <w:rPr>
          <w:rFonts w:ascii="Times New Roman" w:hAnsi="Times New Roman"/>
          <w:sz w:val="24"/>
          <w:szCs w:val="24"/>
          <w:lang w:val="en-US"/>
        </w:rPr>
        <w:t>Their expression</w:t>
      </w:r>
      <w:r w:rsidR="00672AF0" w:rsidRPr="006608CC">
        <w:rPr>
          <w:rFonts w:ascii="Times New Roman" w:hAnsi="Times New Roman"/>
          <w:sz w:val="24"/>
          <w:szCs w:val="24"/>
          <w:lang w:val="en-US"/>
        </w:rPr>
        <w:t xml:space="preserve"> of interest</w:t>
      </w:r>
      <w:r w:rsidRPr="006608CC">
        <w:rPr>
          <w:rFonts w:ascii="Times New Roman" w:hAnsi="Times New Roman"/>
          <w:sz w:val="24"/>
          <w:szCs w:val="24"/>
          <w:lang w:val="en-US"/>
        </w:rPr>
        <w:t xml:space="preserve"> will include: </w:t>
      </w:r>
    </w:p>
    <w:p w14:paraId="5974E32D" w14:textId="77777777" w:rsidR="00833F62" w:rsidRPr="006608CC" w:rsidRDefault="00833F62" w:rsidP="00672AF0">
      <w:pPr>
        <w:spacing w:after="0" w:line="240" w:lineRule="auto"/>
        <w:jc w:val="both"/>
        <w:rPr>
          <w:rFonts w:ascii="Times New Roman" w:hAnsi="Times New Roman"/>
          <w:sz w:val="24"/>
          <w:szCs w:val="24"/>
          <w:lang w:val="en-US"/>
        </w:rPr>
      </w:pPr>
    </w:p>
    <w:p w14:paraId="743C27D6" w14:textId="77777777" w:rsidR="00672AF0" w:rsidRPr="006608CC" w:rsidRDefault="00672AF0" w:rsidP="00672AF0">
      <w:pPr>
        <w:pStyle w:val="Paragraphedeliste"/>
        <w:numPr>
          <w:ilvl w:val="0"/>
          <w:numId w:val="36"/>
        </w:numPr>
        <w:spacing w:after="0" w:line="240" w:lineRule="auto"/>
        <w:jc w:val="both"/>
        <w:rPr>
          <w:rFonts w:ascii="Times New Roman" w:hAnsi="Times New Roman"/>
          <w:color w:val="000000"/>
          <w:sz w:val="24"/>
          <w:szCs w:val="24"/>
          <w:lang w:val="en-US"/>
        </w:rPr>
      </w:pPr>
      <w:r w:rsidRPr="006608CC">
        <w:rPr>
          <w:rFonts w:ascii="Times New Roman" w:hAnsi="Times New Roman"/>
          <w:color w:val="000000"/>
          <w:sz w:val="24"/>
          <w:szCs w:val="24"/>
          <w:lang w:val="en-US"/>
        </w:rPr>
        <w:t>a  letter of expression of interest st</w:t>
      </w:r>
      <w:r w:rsidR="00F450F9">
        <w:rPr>
          <w:rFonts w:ascii="Times New Roman" w:hAnsi="Times New Roman"/>
          <w:color w:val="000000"/>
          <w:sz w:val="24"/>
          <w:szCs w:val="24"/>
          <w:lang w:val="en-US"/>
        </w:rPr>
        <w:t>ating the post advertised</w:t>
      </w:r>
      <w:r w:rsidRPr="006608CC">
        <w:rPr>
          <w:rFonts w:ascii="Times New Roman" w:hAnsi="Times New Roman"/>
          <w:color w:val="000000"/>
          <w:sz w:val="24"/>
          <w:szCs w:val="24"/>
          <w:lang w:val="en-US"/>
        </w:rPr>
        <w:t>;</w:t>
      </w:r>
    </w:p>
    <w:p w14:paraId="42D12B90" w14:textId="77777777" w:rsidR="00672AF0" w:rsidRPr="006608CC" w:rsidRDefault="00833F62" w:rsidP="00672AF0">
      <w:pPr>
        <w:pStyle w:val="Paragraphedeliste"/>
        <w:numPr>
          <w:ilvl w:val="0"/>
          <w:numId w:val="36"/>
        </w:numPr>
        <w:spacing w:after="0" w:line="240" w:lineRule="auto"/>
        <w:jc w:val="both"/>
        <w:rPr>
          <w:rFonts w:ascii="Times New Roman" w:hAnsi="Times New Roman"/>
          <w:color w:val="000000"/>
          <w:sz w:val="24"/>
          <w:szCs w:val="24"/>
          <w:lang w:val="en-US"/>
        </w:rPr>
      </w:pPr>
      <w:proofErr w:type="gramStart"/>
      <w:r w:rsidRPr="006608CC">
        <w:rPr>
          <w:rFonts w:ascii="Times New Roman" w:hAnsi="Times New Roman"/>
          <w:color w:val="000000"/>
          <w:sz w:val="24"/>
          <w:szCs w:val="24"/>
          <w:lang w:val="en-US"/>
        </w:rPr>
        <w:t>a</w:t>
      </w:r>
      <w:proofErr w:type="gramEnd"/>
      <w:r w:rsidR="00672AF0" w:rsidRPr="006608CC">
        <w:rPr>
          <w:rFonts w:ascii="Times New Roman" w:hAnsi="Times New Roman"/>
          <w:color w:val="000000"/>
          <w:sz w:val="24"/>
          <w:szCs w:val="24"/>
          <w:lang w:val="en-US"/>
        </w:rPr>
        <w:t xml:space="preserve"> detailed, dated and signed Cu</w:t>
      </w:r>
      <w:r w:rsidR="00F450F9">
        <w:rPr>
          <w:rFonts w:ascii="Times New Roman" w:hAnsi="Times New Roman"/>
          <w:color w:val="000000"/>
          <w:sz w:val="24"/>
          <w:szCs w:val="24"/>
          <w:lang w:val="en-US"/>
        </w:rPr>
        <w:t>rriculum Vitae</w:t>
      </w:r>
      <w:r w:rsidR="00672AF0" w:rsidRPr="006608CC">
        <w:rPr>
          <w:rFonts w:ascii="Times New Roman" w:hAnsi="Times New Roman"/>
          <w:color w:val="000000"/>
          <w:sz w:val="24"/>
          <w:szCs w:val="24"/>
          <w:lang w:val="en-US"/>
        </w:rPr>
        <w:t>, highlighting qualifications and experience</w:t>
      </w:r>
      <w:r w:rsidR="00F450F9">
        <w:rPr>
          <w:rFonts w:ascii="Times New Roman" w:hAnsi="Times New Roman"/>
          <w:color w:val="000000"/>
          <w:sz w:val="24"/>
          <w:szCs w:val="24"/>
          <w:lang w:val="en-US"/>
        </w:rPr>
        <w:t xml:space="preserve"> related to the advertised post, including references</w:t>
      </w:r>
      <w:r w:rsidR="00672AF0" w:rsidRPr="006608CC">
        <w:rPr>
          <w:rFonts w:ascii="Times New Roman" w:hAnsi="Times New Roman"/>
          <w:color w:val="000000"/>
          <w:sz w:val="24"/>
          <w:szCs w:val="24"/>
          <w:lang w:val="en-US"/>
        </w:rPr>
        <w:t xml:space="preserve">. </w:t>
      </w:r>
    </w:p>
    <w:p w14:paraId="6D80FFA9" w14:textId="77777777" w:rsidR="000E7377" w:rsidRPr="006608CC" w:rsidRDefault="000E7377" w:rsidP="000E7377">
      <w:pPr>
        <w:pStyle w:val="Paragraphedeliste"/>
        <w:spacing w:after="0" w:line="240" w:lineRule="auto"/>
        <w:jc w:val="both"/>
        <w:rPr>
          <w:rFonts w:ascii="Times New Roman" w:hAnsi="Times New Roman"/>
          <w:color w:val="000000"/>
          <w:sz w:val="24"/>
          <w:szCs w:val="24"/>
        </w:rPr>
      </w:pPr>
    </w:p>
    <w:p w14:paraId="08DCFA1F" w14:textId="77777777" w:rsidR="00E373BF" w:rsidRPr="006608CC" w:rsidRDefault="00943370" w:rsidP="00672AF0">
      <w:pPr>
        <w:shd w:val="clear" w:color="auto" w:fill="E2EFD9"/>
        <w:spacing w:after="0" w:line="240" w:lineRule="auto"/>
        <w:jc w:val="both"/>
        <w:rPr>
          <w:rFonts w:ascii="Times New Roman" w:hAnsi="Times New Roman"/>
          <w:b/>
          <w:color w:val="000000"/>
          <w:sz w:val="24"/>
          <w:szCs w:val="24"/>
          <w:lang w:val="en-US"/>
        </w:rPr>
      </w:pPr>
      <w:r w:rsidRPr="006608CC">
        <w:rPr>
          <w:rFonts w:ascii="Times New Roman" w:hAnsi="Times New Roman"/>
          <w:b/>
          <w:color w:val="000000"/>
          <w:sz w:val="24"/>
          <w:szCs w:val="24"/>
          <w:lang w:val="en-US"/>
        </w:rPr>
        <w:t xml:space="preserve">Selection Method </w:t>
      </w:r>
    </w:p>
    <w:p w14:paraId="20743754" w14:textId="77777777" w:rsidR="000E406A" w:rsidRPr="006608CC" w:rsidRDefault="000E406A" w:rsidP="00672AF0">
      <w:pPr>
        <w:pStyle w:val="Corpsdetexte"/>
        <w:spacing w:after="0"/>
        <w:jc w:val="both"/>
        <w:rPr>
          <w:rFonts w:eastAsia="Calibri"/>
          <w:lang w:val="en-US" w:eastAsia="en-US"/>
        </w:rPr>
      </w:pPr>
    </w:p>
    <w:p w14:paraId="257B509B" w14:textId="77777777" w:rsidR="00C34696" w:rsidRPr="006608CC" w:rsidRDefault="00F450F9" w:rsidP="00672AF0">
      <w:pPr>
        <w:pStyle w:val="Corpsdetexte"/>
        <w:spacing w:after="0"/>
        <w:jc w:val="both"/>
        <w:rPr>
          <w:rFonts w:eastAsia="Calibri"/>
          <w:lang w:val="en-US" w:eastAsia="en-US"/>
        </w:rPr>
      </w:pPr>
      <w:r>
        <w:rPr>
          <w:rFonts w:eastAsia="Calibri"/>
          <w:lang w:val="en-US" w:eastAsia="en-US"/>
        </w:rPr>
        <w:t>The SSA</w:t>
      </w:r>
      <w:r w:rsidR="00943370" w:rsidRPr="006608CC">
        <w:rPr>
          <w:rFonts w:eastAsia="Calibri"/>
          <w:lang w:val="en-US" w:eastAsia="en-US"/>
        </w:rPr>
        <w:t xml:space="preserve"> will be selected based on</w:t>
      </w:r>
      <w:r>
        <w:rPr>
          <w:rFonts w:eastAsia="Calibri"/>
          <w:lang w:val="en-US" w:eastAsia="en-US"/>
        </w:rPr>
        <w:t xml:space="preserve"> pertinent ECOWAS rules and in accordance with the agreement between WAHO and BMGF</w:t>
      </w:r>
      <w:r w:rsidR="004C138C">
        <w:rPr>
          <w:rFonts w:eastAsia="Calibri"/>
          <w:lang w:val="en-US" w:eastAsia="en-US"/>
        </w:rPr>
        <w:t>,</w:t>
      </w:r>
      <w:r>
        <w:rPr>
          <w:rFonts w:eastAsia="Calibri"/>
          <w:lang w:val="en-US" w:eastAsia="en-US"/>
        </w:rPr>
        <w:t xml:space="preserve"> who is providing financial support for the procurement.</w:t>
      </w:r>
    </w:p>
    <w:p w14:paraId="06D021E7" w14:textId="77777777" w:rsidR="000E7377" w:rsidRPr="006608CC" w:rsidRDefault="000E7377" w:rsidP="00FF67EB">
      <w:pPr>
        <w:pStyle w:val="Corpsdetexte"/>
        <w:spacing w:after="0"/>
        <w:jc w:val="both"/>
        <w:rPr>
          <w:rFonts w:eastAsia="Calibri"/>
          <w:lang w:val="en-US" w:eastAsia="en-US"/>
        </w:rPr>
      </w:pPr>
    </w:p>
    <w:p w14:paraId="79B15B5A" w14:textId="77777777" w:rsidR="001F169A" w:rsidRPr="006608CC" w:rsidRDefault="00943370" w:rsidP="00672AF0">
      <w:pPr>
        <w:pStyle w:val="Corpsdetexte"/>
        <w:shd w:val="clear" w:color="auto" w:fill="E2EFD9"/>
        <w:spacing w:after="0"/>
        <w:jc w:val="both"/>
        <w:rPr>
          <w:b/>
          <w:lang w:val="en-US"/>
        </w:rPr>
      </w:pPr>
      <w:r w:rsidRPr="006608CC">
        <w:rPr>
          <w:b/>
          <w:lang w:val="en-US"/>
        </w:rPr>
        <w:t xml:space="preserve">Information, Date and Venue for Submission of Applications </w:t>
      </w:r>
    </w:p>
    <w:p w14:paraId="240A93FE" w14:textId="77777777" w:rsidR="006608CC" w:rsidRPr="006608CC" w:rsidRDefault="006608CC" w:rsidP="00672AF0">
      <w:pPr>
        <w:pStyle w:val="Corpsdetexte"/>
        <w:spacing w:after="0"/>
        <w:jc w:val="both"/>
        <w:rPr>
          <w:lang w:val="en-US"/>
        </w:rPr>
      </w:pPr>
    </w:p>
    <w:p w14:paraId="44DC3A56" w14:textId="1DEECEDB" w:rsidR="00E373BF" w:rsidRPr="006608CC" w:rsidRDefault="00F450F9" w:rsidP="00672AF0">
      <w:pPr>
        <w:pStyle w:val="Corpsdetexte"/>
        <w:spacing w:after="0"/>
        <w:jc w:val="both"/>
        <w:rPr>
          <w:b/>
          <w:lang w:val="en-US"/>
        </w:rPr>
      </w:pPr>
      <w:r>
        <w:rPr>
          <w:lang w:val="en-US"/>
        </w:rPr>
        <w:t xml:space="preserve">Interested </w:t>
      </w:r>
      <w:r w:rsidR="005B75B4" w:rsidRPr="005B75B4">
        <w:rPr>
          <w:lang w:val="en-US"/>
        </w:rPr>
        <w:t>candidates</w:t>
      </w:r>
      <w:r w:rsidR="00943370" w:rsidRPr="006608CC">
        <w:rPr>
          <w:lang w:val="en-US"/>
        </w:rPr>
        <w:t xml:space="preserve"> may access the TORs on WAHO website at: </w:t>
      </w:r>
      <w:hyperlink r:id="rId9" w:history="1">
        <w:r w:rsidR="00943370" w:rsidRPr="006608CC">
          <w:rPr>
            <w:rStyle w:val="Lienhypertexte"/>
            <w:b/>
            <w:lang w:val="en-US"/>
          </w:rPr>
          <w:t>w3.wahooas.org</w:t>
        </w:r>
      </w:hyperlink>
      <w:r w:rsidR="001F169A" w:rsidRPr="006608CC">
        <w:rPr>
          <w:b/>
          <w:color w:val="0000FF"/>
          <w:lang w:val="en-US"/>
        </w:rPr>
        <w:t xml:space="preserve"> </w:t>
      </w:r>
      <w:r w:rsidR="00E75890" w:rsidRPr="006608CC">
        <w:rPr>
          <w:b/>
          <w:lang w:val="en-US"/>
        </w:rPr>
        <w:t xml:space="preserve">  </w:t>
      </w:r>
    </w:p>
    <w:p w14:paraId="4FB6BE85" w14:textId="77777777" w:rsidR="000E7377" w:rsidRPr="006608CC" w:rsidRDefault="000E7377" w:rsidP="00FF67EB">
      <w:pPr>
        <w:spacing w:after="0" w:line="240" w:lineRule="auto"/>
        <w:jc w:val="both"/>
        <w:rPr>
          <w:rFonts w:ascii="Times New Roman" w:hAnsi="Times New Roman"/>
          <w:sz w:val="24"/>
          <w:szCs w:val="24"/>
          <w:lang w:val="en-US"/>
        </w:rPr>
      </w:pPr>
    </w:p>
    <w:p w14:paraId="30B7E6E2" w14:textId="78816773" w:rsidR="00E373BF" w:rsidRPr="006608CC" w:rsidRDefault="00943370" w:rsidP="00672AF0">
      <w:pPr>
        <w:spacing w:after="0" w:line="240" w:lineRule="auto"/>
        <w:jc w:val="both"/>
        <w:rPr>
          <w:rFonts w:ascii="Times New Roman" w:hAnsi="Times New Roman"/>
          <w:sz w:val="24"/>
          <w:szCs w:val="24"/>
          <w:lang w:val="en-US"/>
        </w:rPr>
      </w:pPr>
      <w:r w:rsidRPr="006608CC">
        <w:rPr>
          <w:rFonts w:ascii="Times New Roman" w:hAnsi="Times New Roman"/>
          <w:sz w:val="24"/>
          <w:szCs w:val="24"/>
          <w:lang w:val="en-US"/>
        </w:rPr>
        <w:t xml:space="preserve">They may also get additional information on reference materials from the address stated below and on the following working days and office hours: Monday to Friday between 8 </w:t>
      </w:r>
      <w:r w:rsidR="00D9641A">
        <w:rPr>
          <w:rFonts w:ascii="Times New Roman" w:hAnsi="Times New Roman"/>
          <w:sz w:val="24"/>
          <w:szCs w:val="24"/>
          <w:lang w:val="en-US"/>
        </w:rPr>
        <w:t xml:space="preserve">00 and 16 00 </w:t>
      </w:r>
      <w:r w:rsidR="005B75B4" w:rsidRPr="005B75B4">
        <w:rPr>
          <w:rFonts w:ascii="Times New Roman" w:hAnsi="Times New Roman"/>
          <w:sz w:val="24"/>
          <w:szCs w:val="24"/>
          <w:lang w:val="en-US"/>
        </w:rPr>
        <w:t>Burkina Faso time</w:t>
      </w:r>
      <w:r w:rsidRPr="006608CC">
        <w:rPr>
          <w:rFonts w:ascii="Times New Roman" w:hAnsi="Times New Roman"/>
          <w:sz w:val="24"/>
          <w:szCs w:val="24"/>
          <w:lang w:val="en-US"/>
        </w:rPr>
        <w:t>.</w:t>
      </w:r>
    </w:p>
    <w:p w14:paraId="1A213B87" w14:textId="77777777" w:rsidR="00AF4B8E" w:rsidRPr="006608CC" w:rsidRDefault="00AF4B8E" w:rsidP="00FF67EB">
      <w:pPr>
        <w:spacing w:after="0" w:line="240" w:lineRule="auto"/>
        <w:jc w:val="both"/>
        <w:rPr>
          <w:rFonts w:ascii="Times New Roman" w:hAnsi="Times New Roman"/>
          <w:sz w:val="24"/>
          <w:szCs w:val="24"/>
          <w:lang w:val="en-US"/>
        </w:rPr>
      </w:pPr>
    </w:p>
    <w:p w14:paraId="07F57234" w14:textId="7604374B" w:rsidR="00E373BF" w:rsidRPr="006608CC" w:rsidRDefault="00943370" w:rsidP="00672AF0">
      <w:pPr>
        <w:spacing w:after="0" w:line="240" w:lineRule="auto"/>
        <w:jc w:val="both"/>
        <w:rPr>
          <w:rFonts w:ascii="Times New Roman" w:hAnsi="Times New Roman"/>
          <w:b/>
          <w:sz w:val="24"/>
          <w:szCs w:val="24"/>
          <w:lang w:val="en-US"/>
        </w:rPr>
      </w:pPr>
      <w:r w:rsidRPr="006608CC">
        <w:rPr>
          <w:rFonts w:ascii="Times New Roman" w:hAnsi="Times New Roman"/>
          <w:sz w:val="24"/>
          <w:szCs w:val="24"/>
          <w:lang w:val="en-US"/>
        </w:rPr>
        <w:t xml:space="preserve">The expression of interest with the reference </w:t>
      </w:r>
      <w:r w:rsidR="00C1659C" w:rsidRPr="006608CC">
        <w:rPr>
          <w:rFonts w:ascii="Times New Roman" w:hAnsi="Times New Roman"/>
          <w:b/>
          <w:sz w:val="24"/>
          <w:szCs w:val="24"/>
          <w:lang w:val="en-US"/>
        </w:rPr>
        <w:t>“</w:t>
      </w:r>
      <w:r w:rsidR="00F450F9">
        <w:rPr>
          <w:rFonts w:ascii="Times New Roman" w:hAnsi="Times New Roman"/>
          <w:b/>
          <w:sz w:val="24"/>
          <w:szCs w:val="24"/>
          <w:lang w:val="en-US"/>
        </w:rPr>
        <w:t xml:space="preserve">Recruitment of </w:t>
      </w:r>
      <w:r w:rsidR="00FC0CAA">
        <w:rPr>
          <w:rFonts w:ascii="Times New Roman" w:hAnsi="Times New Roman"/>
          <w:b/>
          <w:sz w:val="24"/>
          <w:szCs w:val="24"/>
          <w:lang w:val="en-US"/>
        </w:rPr>
        <w:t>a</w:t>
      </w:r>
      <w:r w:rsidR="006608CC" w:rsidRPr="006608CC">
        <w:rPr>
          <w:rFonts w:ascii="Times New Roman" w:hAnsi="Times New Roman"/>
          <w:b/>
          <w:sz w:val="24"/>
          <w:szCs w:val="24"/>
          <w:lang w:val="en-US"/>
        </w:rPr>
        <w:t xml:space="preserve"> Senior Special Adviser (SSA)</w:t>
      </w:r>
      <w:r w:rsidR="00C1659C" w:rsidRPr="006608CC">
        <w:rPr>
          <w:rFonts w:ascii="Times New Roman" w:hAnsi="Times New Roman"/>
          <w:b/>
          <w:sz w:val="24"/>
          <w:szCs w:val="24"/>
          <w:lang w:val="en-US"/>
        </w:rPr>
        <w:t>”</w:t>
      </w:r>
      <w:r w:rsidR="00C1659C" w:rsidRPr="006608CC">
        <w:rPr>
          <w:rFonts w:ascii="Times New Roman" w:hAnsi="Times New Roman"/>
          <w:sz w:val="24"/>
          <w:szCs w:val="24"/>
          <w:lang w:val="en-US"/>
        </w:rPr>
        <w:t xml:space="preserve"> </w:t>
      </w:r>
      <w:r w:rsidR="005B75B4" w:rsidRPr="005B75B4">
        <w:rPr>
          <w:rFonts w:ascii="Times New Roman" w:hAnsi="Times New Roman"/>
          <w:sz w:val="24"/>
          <w:szCs w:val="24"/>
          <w:lang w:val="en-US"/>
        </w:rPr>
        <w:t>in subject</w:t>
      </w:r>
      <w:r w:rsidR="001654A0">
        <w:rPr>
          <w:rFonts w:ascii="Times New Roman" w:hAnsi="Times New Roman"/>
          <w:sz w:val="24"/>
          <w:szCs w:val="24"/>
          <w:lang w:val="en-US"/>
        </w:rPr>
        <w:t xml:space="preserve"> </w:t>
      </w:r>
      <w:r w:rsidR="00FC0CAA">
        <w:rPr>
          <w:rFonts w:ascii="Times New Roman" w:hAnsi="Times New Roman"/>
          <w:sz w:val="24"/>
          <w:szCs w:val="24"/>
          <w:lang w:val="en-US"/>
        </w:rPr>
        <w:t>shall be submitted to WAHO</w:t>
      </w:r>
      <w:r w:rsidRPr="006608CC">
        <w:rPr>
          <w:rFonts w:ascii="Times New Roman" w:hAnsi="Times New Roman"/>
          <w:sz w:val="24"/>
          <w:szCs w:val="24"/>
          <w:lang w:val="en-US"/>
        </w:rPr>
        <w:t xml:space="preserve"> via post or email at the address below </w:t>
      </w:r>
      <w:r w:rsidR="00FC0CAA">
        <w:rPr>
          <w:rFonts w:ascii="Times New Roman" w:hAnsi="Times New Roman"/>
          <w:b/>
          <w:sz w:val="24"/>
          <w:szCs w:val="24"/>
          <w:lang w:val="en-US"/>
        </w:rPr>
        <w:t>no</w:t>
      </w:r>
      <w:r w:rsidR="00D9641A">
        <w:rPr>
          <w:rFonts w:ascii="Times New Roman" w:hAnsi="Times New Roman"/>
          <w:b/>
          <w:sz w:val="24"/>
          <w:szCs w:val="24"/>
          <w:lang w:val="en-US"/>
        </w:rPr>
        <w:t xml:space="preserve"> later than 11 00 hours</w:t>
      </w:r>
      <w:r w:rsidRPr="006608CC">
        <w:rPr>
          <w:rFonts w:ascii="Times New Roman" w:hAnsi="Times New Roman"/>
          <w:b/>
          <w:sz w:val="24"/>
          <w:szCs w:val="24"/>
          <w:lang w:val="en-US"/>
        </w:rPr>
        <w:t xml:space="preserve"> (GMT) on </w:t>
      </w:r>
      <w:r w:rsidR="00D9641A">
        <w:rPr>
          <w:rFonts w:ascii="Times New Roman" w:hAnsi="Times New Roman"/>
          <w:b/>
          <w:sz w:val="24"/>
          <w:szCs w:val="24"/>
          <w:lang w:val="en-US"/>
        </w:rPr>
        <w:t>Friday</w:t>
      </w:r>
      <w:r w:rsidRPr="006608CC">
        <w:rPr>
          <w:rFonts w:ascii="Times New Roman" w:hAnsi="Times New Roman"/>
          <w:b/>
          <w:sz w:val="24"/>
          <w:szCs w:val="24"/>
          <w:lang w:val="en-US"/>
        </w:rPr>
        <w:t xml:space="preserve"> </w:t>
      </w:r>
      <w:r w:rsidR="007A792C">
        <w:rPr>
          <w:rFonts w:ascii="Times New Roman" w:hAnsi="Times New Roman"/>
          <w:b/>
          <w:sz w:val="24"/>
          <w:szCs w:val="24"/>
          <w:lang w:val="en-US"/>
        </w:rPr>
        <w:t>29</w:t>
      </w:r>
      <w:bookmarkStart w:id="0" w:name="_GoBack"/>
      <w:bookmarkEnd w:id="0"/>
      <w:r w:rsidRPr="006608CC">
        <w:rPr>
          <w:rFonts w:ascii="Times New Roman" w:hAnsi="Times New Roman"/>
          <w:b/>
          <w:sz w:val="24"/>
          <w:szCs w:val="24"/>
          <w:lang w:val="en-US"/>
        </w:rPr>
        <w:t xml:space="preserve"> </w:t>
      </w:r>
      <w:r w:rsidR="00D668E5">
        <w:rPr>
          <w:rFonts w:ascii="Times New Roman" w:hAnsi="Times New Roman"/>
          <w:b/>
          <w:sz w:val="24"/>
          <w:szCs w:val="24"/>
          <w:lang w:val="en-US"/>
        </w:rPr>
        <w:t>March</w:t>
      </w:r>
      <w:r w:rsidR="00216444" w:rsidRPr="006608CC">
        <w:rPr>
          <w:rFonts w:ascii="Times New Roman" w:hAnsi="Times New Roman"/>
          <w:b/>
          <w:sz w:val="24"/>
          <w:szCs w:val="24"/>
          <w:lang w:val="en-US"/>
        </w:rPr>
        <w:t xml:space="preserve"> </w:t>
      </w:r>
      <w:r w:rsidR="00E111BB" w:rsidRPr="006608CC">
        <w:rPr>
          <w:rFonts w:ascii="Times New Roman" w:hAnsi="Times New Roman"/>
          <w:b/>
          <w:sz w:val="24"/>
          <w:szCs w:val="24"/>
          <w:lang w:val="en-US"/>
        </w:rPr>
        <w:t>2019</w:t>
      </w:r>
      <w:r w:rsidRPr="006608CC">
        <w:rPr>
          <w:rFonts w:ascii="Times New Roman" w:hAnsi="Times New Roman"/>
          <w:b/>
          <w:sz w:val="24"/>
          <w:szCs w:val="24"/>
          <w:lang w:val="en-US"/>
        </w:rPr>
        <w:t>.</w:t>
      </w:r>
      <w:r w:rsidR="00C1659C" w:rsidRPr="006608CC">
        <w:rPr>
          <w:rFonts w:ascii="Times New Roman" w:hAnsi="Times New Roman"/>
          <w:b/>
          <w:sz w:val="24"/>
          <w:szCs w:val="24"/>
          <w:lang w:val="en-US"/>
        </w:rPr>
        <w:t xml:space="preserve"> </w:t>
      </w:r>
    </w:p>
    <w:p w14:paraId="6E2AE54B" w14:textId="77777777" w:rsidR="00AF4B8E" w:rsidRPr="006608CC" w:rsidRDefault="00AF4B8E" w:rsidP="00C27456">
      <w:pPr>
        <w:spacing w:after="0"/>
        <w:jc w:val="both"/>
        <w:rPr>
          <w:rFonts w:ascii="Times New Roman" w:hAnsi="Times New Roman"/>
          <w:sz w:val="24"/>
          <w:szCs w:val="24"/>
          <w:lang w:val="en-US" w:eastAsia="fr-BE"/>
        </w:rPr>
      </w:pPr>
    </w:p>
    <w:p w14:paraId="7EAB551F" w14:textId="77777777" w:rsidR="00C27456" w:rsidRDefault="00C1659C" w:rsidP="00672AF0">
      <w:pPr>
        <w:pStyle w:val="Corpsdetexte"/>
        <w:spacing w:after="0"/>
        <w:jc w:val="both"/>
        <w:rPr>
          <w:b/>
          <w:u w:val="single"/>
          <w:lang w:val="en-US" w:eastAsia="fr-BE"/>
        </w:rPr>
      </w:pPr>
      <w:r w:rsidRPr="006608CC">
        <w:rPr>
          <w:b/>
          <w:u w:val="single"/>
          <w:lang w:val="en-US" w:eastAsia="fr-BE"/>
        </w:rPr>
        <w:t xml:space="preserve">Address: </w:t>
      </w:r>
    </w:p>
    <w:p w14:paraId="0DED6F3D" w14:textId="77777777" w:rsidR="00F450F9" w:rsidRPr="00F450F9" w:rsidRDefault="00F450F9" w:rsidP="00672AF0">
      <w:pPr>
        <w:pStyle w:val="Corpsdetexte"/>
        <w:spacing w:after="0"/>
        <w:jc w:val="both"/>
        <w:rPr>
          <w:b/>
          <w:lang w:val="en-US" w:eastAsia="fr-BE"/>
        </w:rPr>
      </w:pPr>
      <w:r w:rsidRPr="00F450F9">
        <w:rPr>
          <w:b/>
          <w:lang w:val="en-US" w:eastAsia="fr-BE"/>
        </w:rPr>
        <w:t>The Director General</w:t>
      </w:r>
    </w:p>
    <w:p w14:paraId="68D13D11" w14:textId="77777777" w:rsidR="00385FF4" w:rsidRPr="006608CC" w:rsidRDefault="00C1659C" w:rsidP="00672AF0">
      <w:pPr>
        <w:pStyle w:val="Paragraphedeliste"/>
        <w:spacing w:after="0" w:line="240" w:lineRule="auto"/>
        <w:ind w:left="0"/>
        <w:rPr>
          <w:rFonts w:ascii="Times New Roman" w:hAnsi="Times New Roman"/>
          <w:b/>
          <w:sz w:val="24"/>
          <w:szCs w:val="24"/>
          <w:lang w:val="en-US" w:eastAsia="fr-BE"/>
        </w:rPr>
      </w:pPr>
      <w:r w:rsidRPr="006608CC">
        <w:rPr>
          <w:rFonts w:ascii="Times New Roman" w:hAnsi="Times New Roman"/>
          <w:b/>
          <w:sz w:val="24"/>
          <w:szCs w:val="24"/>
          <w:lang w:val="en-US" w:eastAsia="fr-BE"/>
        </w:rPr>
        <w:t xml:space="preserve">West African Health </w:t>
      </w:r>
      <w:proofErr w:type="spellStart"/>
      <w:r w:rsidRPr="006608CC">
        <w:rPr>
          <w:rFonts w:ascii="Times New Roman" w:hAnsi="Times New Roman"/>
          <w:b/>
          <w:sz w:val="24"/>
          <w:szCs w:val="24"/>
          <w:lang w:val="en-US" w:eastAsia="fr-BE"/>
        </w:rPr>
        <w:t>Organisation</w:t>
      </w:r>
      <w:proofErr w:type="spellEnd"/>
      <w:r w:rsidRPr="006608CC">
        <w:rPr>
          <w:rFonts w:ascii="Times New Roman" w:hAnsi="Times New Roman"/>
          <w:b/>
          <w:sz w:val="24"/>
          <w:szCs w:val="24"/>
          <w:lang w:val="en-US" w:eastAsia="fr-BE"/>
        </w:rPr>
        <w:br/>
        <w:t>01 BP 153 Bobo-Dioulasso 01</w:t>
      </w:r>
      <w:r w:rsidR="00385FF4" w:rsidRPr="006608CC">
        <w:rPr>
          <w:rFonts w:ascii="Times New Roman" w:hAnsi="Times New Roman"/>
          <w:b/>
          <w:sz w:val="24"/>
          <w:szCs w:val="24"/>
          <w:lang w:val="en-US" w:eastAsia="fr-BE"/>
        </w:rPr>
        <w:t xml:space="preserve"> </w:t>
      </w:r>
    </w:p>
    <w:p w14:paraId="3E20A113" w14:textId="77777777" w:rsidR="00385FF4" w:rsidRPr="006608CC" w:rsidRDefault="00C1659C" w:rsidP="00672AF0">
      <w:pPr>
        <w:pStyle w:val="Paragraphedeliste"/>
        <w:spacing w:after="0" w:line="240" w:lineRule="auto"/>
        <w:ind w:left="0"/>
        <w:rPr>
          <w:rFonts w:ascii="Times New Roman" w:hAnsi="Times New Roman"/>
          <w:b/>
          <w:sz w:val="24"/>
          <w:szCs w:val="24"/>
          <w:lang w:val="en-US" w:eastAsia="fr-BE"/>
        </w:rPr>
      </w:pPr>
      <w:r w:rsidRPr="006608CC">
        <w:rPr>
          <w:rFonts w:ascii="Times New Roman" w:hAnsi="Times New Roman"/>
          <w:b/>
          <w:sz w:val="24"/>
          <w:szCs w:val="24"/>
          <w:lang w:val="en-US" w:eastAsia="fr-BE"/>
        </w:rPr>
        <w:t xml:space="preserve">Avenue </w:t>
      </w:r>
      <w:proofErr w:type="spellStart"/>
      <w:r w:rsidRPr="006608CC">
        <w:rPr>
          <w:rFonts w:ascii="Times New Roman" w:hAnsi="Times New Roman"/>
          <w:b/>
          <w:sz w:val="24"/>
          <w:szCs w:val="24"/>
          <w:lang w:val="en-US" w:eastAsia="fr-BE"/>
        </w:rPr>
        <w:t>Ouezzin</w:t>
      </w:r>
      <w:proofErr w:type="spellEnd"/>
      <w:r w:rsidRPr="006608CC">
        <w:rPr>
          <w:rFonts w:ascii="Times New Roman" w:hAnsi="Times New Roman"/>
          <w:b/>
          <w:sz w:val="24"/>
          <w:szCs w:val="24"/>
          <w:lang w:val="en-US" w:eastAsia="fr-BE"/>
        </w:rPr>
        <w:t xml:space="preserve"> COULIBALY</w:t>
      </w:r>
      <w:r w:rsidRPr="006608CC">
        <w:rPr>
          <w:rFonts w:ascii="Times New Roman" w:hAnsi="Times New Roman"/>
          <w:b/>
          <w:sz w:val="24"/>
          <w:szCs w:val="24"/>
          <w:lang w:val="en-US" w:eastAsia="fr-BE"/>
        </w:rPr>
        <w:br/>
        <w:t>Telephone:</w:t>
      </w:r>
      <w:r w:rsidR="003F7474" w:rsidRPr="006608CC">
        <w:rPr>
          <w:rFonts w:ascii="Times New Roman" w:hAnsi="Times New Roman"/>
          <w:b/>
          <w:sz w:val="24"/>
          <w:szCs w:val="24"/>
          <w:lang w:val="en-US" w:eastAsia="fr-BE"/>
        </w:rPr>
        <w:t xml:space="preserve"> (226) 20 97 57 75/ 20 97 00 97</w:t>
      </w:r>
    </w:p>
    <w:p w14:paraId="3F407AAA" w14:textId="79E07A4B" w:rsidR="00AF4B8E" w:rsidRDefault="00C1659C" w:rsidP="00843D48">
      <w:pPr>
        <w:pStyle w:val="Paragraphedeliste"/>
        <w:spacing w:after="0" w:line="240" w:lineRule="auto"/>
        <w:ind w:left="0"/>
        <w:rPr>
          <w:rFonts w:ascii="Times New Roman" w:hAnsi="Times New Roman"/>
          <w:lang w:val="en-US"/>
        </w:rPr>
      </w:pPr>
      <w:r w:rsidRPr="00D668E5">
        <w:rPr>
          <w:rFonts w:ascii="Times New Roman" w:hAnsi="Times New Roman"/>
          <w:b/>
          <w:sz w:val="24"/>
          <w:szCs w:val="24"/>
          <w:lang w:val="en-US" w:eastAsia="fr-BE"/>
        </w:rPr>
        <w:t>Email address:</w:t>
      </w:r>
      <w:r w:rsidR="00385FF4" w:rsidRPr="00D668E5">
        <w:rPr>
          <w:rFonts w:ascii="Times New Roman" w:hAnsi="Times New Roman"/>
          <w:b/>
          <w:sz w:val="24"/>
          <w:szCs w:val="24"/>
          <w:lang w:val="en-US" w:eastAsia="fr-BE"/>
        </w:rPr>
        <w:t xml:space="preserve"> </w:t>
      </w:r>
      <w:hyperlink r:id="rId10" w:history="1">
        <w:r w:rsidR="00843D48" w:rsidRPr="00D668E5">
          <w:rPr>
            <w:rStyle w:val="Lienhypertexte"/>
            <w:rFonts w:ascii="Times New Roman" w:hAnsi="Times New Roman"/>
          </w:rPr>
          <w:t>offres@wahooas.org</w:t>
        </w:r>
      </w:hyperlink>
      <w:r w:rsidR="00843D48" w:rsidRPr="00D668E5">
        <w:rPr>
          <w:rFonts w:ascii="Times New Roman" w:hAnsi="Times New Roman"/>
        </w:rPr>
        <w:t> </w:t>
      </w:r>
      <w:r w:rsidR="00D668E5" w:rsidRPr="00D668E5">
        <w:rPr>
          <w:rFonts w:ascii="Times New Roman" w:hAnsi="Times New Roman"/>
          <w:lang w:val="en-US"/>
        </w:rPr>
        <w:t xml:space="preserve">– </w:t>
      </w:r>
      <w:proofErr w:type="gramStart"/>
      <w:r w:rsidR="00D668E5" w:rsidRPr="00D668E5">
        <w:rPr>
          <w:rFonts w:ascii="Times New Roman" w:hAnsi="Times New Roman"/>
          <w:lang w:val="en-US"/>
        </w:rPr>
        <w:t>cc :</w:t>
      </w:r>
      <w:proofErr w:type="gramEnd"/>
      <w:r w:rsidR="00D668E5" w:rsidRPr="00D668E5">
        <w:rPr>
          <w:rFonts w:ascii="Times New Roman" w:hAnsi="Times New Roman"/>
          <w:lang w:val="en-US"/>
        </w:rPr>
        <w:t xml:space="preserve"> </w:t>
      </w:r>
      <w:hyperlink r:id="rId11" w:history="1">
        <w:r w:rsidR="00D668E5" w:rsidRPr="00F865DD">
          <w:rPr>
            <w:rStyle w:val="Lienhypertexte"/>
            <w:rFonts w:ascii="Times New Roman" w:hAnsi="Times New Roman"/>
            <w:lang w:val="en-US"/>
          </w:rPr>
          <w:t>wahooas@wahooas.org</w:t>
        </w:r>
      </w:hyperlink>
    </w:p>
    <w:p w14:paraId="252A89EB" w14:textId="77777777" w:rsidR="00D668E5" w:rsidRPr="00D668E5" w:rsidRDefault="00D668E5" w:rsidP="00843D48">
      <w:pPr>
        <w:pStyle w:val="Paragraphedeliste"/>
        <w:spacing w:after="0" w:line="240" w:lineRule="auto"/>
        <w:ind w:left="0"/>
        <w:rPr>
          <w:rFonts w:ascii="Times New Roman" w:hAnsi="Times New Roman"/>
          <w:b/>
          <w:sz w:val="24"/>
          <w:szCs w:val="24"/>
          <w:lang w:val="en-US"/>
        </w:rPr>
      </w:pPr>
    </w:p>
    <w:p w14:paraId="27AEA78C" w14:textId="77777777" w:rsidR="00833F62" w:rsidRPr="006608CC" w:rsidRDefault="00833F62" w:rsidP="00AF4B8E">
      <w:pPr>
        <w:spacing w:after="0" w:line="240" w:lineRule="auto"/>
        <w:rPr>
          <w:rFonts w:ascii="Times New Roman" w:hAnsi="Times New Roman"/>
          <w:b/>
          <w:sz w:val="24"/>
          <w:szCs w:val="24"/>
          <w:lang w:val="en-US"/>
        </w:rPr>
      </w:pPr>
    </w:p>
    <w:p w14:paraId="725E6CE3" w14:textId="77777777" w:rsidR="00833F62" w:rsidRPr="006608CC" w:rsidRDefault="00833F62" w:rsidP="00AF4B8E">
      <w:pPr>
        <w:spacing w:after="0" w:line="240" w:lineRule="auto"/>
        <w:rPr>
          <w:rFonts w:ascii="Times New Roman" w:hAnsi="Times New Roman"/>
          <w:b/>
          <w:sz w:val="24"/>
          <w:szCs w:val="24"/>
          <w:lang w:val="en-US"/>
        </w:rPr>
      </w:pPr>
    </w:p>
    <w:p w14:paraId="2B844829" w14:textId="77777777" w:rsidR="00833F62" w:rsidRPr="006608CC" w:rsidRDefault="00833F62" w:rsidP="00AF4B8E">
      <w:pPr>
        <w:spacing w:after="0" w:line="240" w:lineRule="auto"/>
        <w:rPr>
          <w:rFonts w:ascii="Times New Roman" w:hAnsi="Times New Roman"/>
          <w:b/>
          <w:sz w:val="24"/>
          <w:szCs w:val="24"/>
          <w:lang w:val="en-US"/>
        </w:rPr>
      </w:pPr>
    </w:p>
    <w:p w14:paraId="0CD124F0" w14:textId="77777777" w:rsidR="00833F62" w:rsidRPr="006608CC" w:rsidRDefault="00833F62" w:rsidP="00AF4B8E">
      <w:pPr>
        <w:spacing w:after="0" w:line="240" w:lineRule="auto"/>
        <w:rPr>
          <w:rFonts w:ascii="Times New Roman" w:hAnsi="Times New Roman"/>
          <w:b/>
          <w:sz w:val="24"/>
          <w:szCs w:val="24"/>
          <w:lang w:val="en-US"/>
        </w:rPr>
      </w:pPr>
    </w:p>
    <w:p w14:paraId="4E82CF12" w14:textId="77777777" w:rsidR="00572D6A" w:rsidRPr="00843D48" w:rsidRDefault="00C1659C" w:rsidP="00833F62">
      <w:pPr>
        <w:spacing w:after="0" w:line="240" w:lineRule="auto"/>
        <w:rPr>
          <w:rFonts w:ascii="Times New Roman" w:hAnsi="Times New Roman"/>
          <w:b/>
          <w:sz w:val="24"/>
          <w:szCs w:val="24"/>
          <w:lang w:val="en-US"/>
        </w:rPr>
      </w:pPr>
      <w:r w:rsidRPr="006608CC">
        <w:rPr>
          <w:rFonts w:ascii="Times New Roman" w:hAnsi="Times New Roman"/>
          <w:b/>
          <w:sz w:val="24"/>
          <w:szCs w:val="24"/>
          <w:lang w:val="en-US"/>
        </w:rPr>
        <w:t>Prof.</w:t>
      </w:r>
      <w:r w:rsidR="00E75143" w:rsidRPr="00843D48">
        <w:rPr>
          <w:rFonts w:ascii="Times New Roman" w:hAnsi="Times New Roman"/>
          <w:b/>
          <w:sz w:val="24"/>
          <w:szCs w:val="24"/>
          <w:lang w:val="en-US"/>
        </w:rPr>
        <w:t xml:space="preserve"> </w:t>
      </w:r>
      <w:r w:rsidRPr="006608CC">
        <w:rPr>
          <w:rFonts w:ascii="Times New Roman" w:hAnsi="Times New Roman"/>
          <w:b/>
          <w:sz w:val="24"/>
          <w:szCs w:val="24"/>
          <w:lang w:val="en-US"/>
        </w:rPr>
        <w:t>Stanley OKOLO</w:t>
      </w:r>
    </w:p>
    <w:p w14:paraId="0B4ED51C" w14:textId="77777777" w:rsidR="000B6772" w:rsidRPr="006608CC" w:rsidRDefault="00C1659C" w:rsidP="00833F62">
      <w:pPr>
        <w:spacing w:after="0"/>
        <w:rPr>
          <w:rFonts w:ascii="Times New Roman" w:hAnsi="Times New Roman"/>
          <w:b/>
          <w:sz w:val="24"/>
          <w:szCs w:val="24"/>
        </w:rPr>
      </w:pPr>
      <w:r w:rsidRPr="006608CC">
        <w:rPr>
          <w:rFonts w:ascii="Times New Roman" w:hAnsi="Times New Roman"/>
          <w:b/>
          <w:sz w:val="24"/>
          <w:szCs w:val="24"/>
          <w:lang w:val="en-US"/>
        </w:rPr>
        <w:t>Director General</w:t>
      </w:r>
    </w:p>
    <w:sectPr w:rsidR="000B6772" w:rsidRPr="006608CC" w:rsidSect="009C083E">
      <w:footerReference w:type="default" r:id="rId12"/>
      <w:footerReference w:type="first" r:id="rId13"/>
      <w:pgSz w:w="11906" w:h="16838"/>
      <w:pgMar w:top="851" w:right="851" w:bottom="851" w:left="964" w:header="709"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196FC" w14:textId="77777777" w:rsidR="000A23DC" w:rsidRDefault="000A23DC" w:rsidP="00805AEC">
      <w:pPr>
        <w:spacing w:after="0" w:line="240" w:lineRule="auto"/>
      </w:pPr>
      <w:r>
        <w:separator/>
      </w:r>
    </w:p>
  </w:endnote>
  <w:endnote w:type="continuationSeparator" w:id="0">
    <w:p w14:paraId="49366F82" w14:textId="77777777" w:rsidR="000A23DC" w:rsidRDefault="000A23DC" w:rsidP="0080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CB64F" w14:textId="77777777" w:rsidR="00D91D25" w:rsidRDefault="00D91D25">
    <w:pPr>
      <w:pStyle w:val="Pieddepage"/>
      <w:jc w:val="right"/>
    </w:pPr>
    <w:r>
      <w:fldChar w:fldCharType="begin"/>
    </w:r>
    <w:r>
      <w:instrText>PAGE   \* MERGEFORMAT</w:instrText>
    </w:r>
    <w:r>
      <w:fldChar w:fldCharType="separate"/>
    </w:r>
    <w:r w:rsidR="007A792C" w:rsidRPr="007A792C">
      <w:rPr>
        <w:noProof/>
        <w:lang w:val="fr-FR"/>
      </w:rPr>
      <w:t>2</w:t>
    </w:r>
    <w:r>
      <w:fldChar w:fldCharType="end"/>
    </w:r>
  </w:p>
  <w:p w14:paraId="23DACA0B" w14:textId="77777777" w:rsidR="00291CB6" w:rsidRPr="00F0032A" w:rsidRDefault="00C27456" w:rsidP="00291CB6">
    <w:pPr>
      <w:pStyle w:val="Pieddepage"/>
      <w:pBdr>
        <w:top w:val="single" w:sz="12" w:space="1" w:color="auto"/>
      </w:pBdr>
      <w:spacing w:after="0" w:line="240" w:lineRule="auto"/>
      <w:ind w:right="357"/>
      <w:jc w:val="center"/>
      <w:rPr>
        <w:b/>
        <w:sz w:val="16"/>
        <w:szCs w:val="16"/>
        <w:lang w:val="en-GB" w:eastAsia="fr-FR"/>
        <w14:shadow w14:blurRad="50800" w14:dist="38100" w14:dir="2700000" w14:sx="100000" w14:sy="100000" w14:kx="0" w14:ky="0" w14:algn="tl">
          <w14:srgbClr w14:val="000000">
            <w14:alpha w14:val="60000"/>
          </w14:srgbClr>
        </w14:shadow>
      </w:rPr>
    </w:pPr>
    <w:r>
      <w:tab/>
    </w:r>
    <w:r w:rsidR="00291CB6" w:rsidRPr="00F0032A">
      <w:rPr>
        <w:b/>
        <w:sz w:val="16"/>
        <w:szCs w:val="16"/>
        <w:lang w:val="en-GB" w:eastAsia="fr-FR"/>
        <w14:shadow w14:blurRad="50800" w14:dist="38100" w14:dir="2700000" w14:sx="100000" w14:sy="100000" w14:kx="0" w14:ky="0" w14:algn="tl">
          <w14:srgbClr w14:val="000000">
            <w14:alpha w14:val="60000"/>
          </w14:srgbClr>
        </w14:shadow>
      </w:rPr>
      <w:t>WAHO HEADQUARTERS/OOAS SIEGE – 01 BP 153 BOBO 01 – BURKINA FASO</w:t>
    </w:r>
  </w:p>
  <w:p w14:paraId="1B85DD91" w14:textId="77777777" w:rsidR="00291CB6" w:rsidRPr="00291CB6" w:rsidRDefault="00291CB6" w:rsidP="00291CB6">
    <w:pPr>
      <w:tabs>
        <w:tab w:val="center" w:pos="4536"/>
        <w:tab w:val="right" w:pos="9072"/>
      </w:tabs>
      <w:spacing w:after="0" w:line="240" w:lineRule="auto"/>
      <w:ind w:right="360"/>
      <w:jc w:val="center"/>
      <w:rPr>
        <w:rFonts w:ascii="Times New Roman" w:eastAsia="Times New Roman" w:hAnsi="Times New Roman"/>
        <w:b/>
        <w:sz w:val="16"/>
        <w:szCs w:val="16"/>
        <w:lang w:val="en-GB" w:eastAsia="fr-FR"/>
      </w:rPr>
    </w:pPr>
    <w:r w:rsidRPr="00F0032A">
      <w:rPr>
        <w:rFonts w:ascii="Times New Roman" w:eastAsia="Times New Roman" w:hAnsi="Times New Roman"/>
        <w:sz w:val="16"/>
        <w:szCs w:val="16"/>
        <w:lang w:val="en-GB" w:eastAsia="fr-FR"/>
        <w14:shadow w14:blurRad="50800" w14:dist="38100" w14:dir="2700000" w14:sx="100000" w14:sy="100000" w14:kx="0" w14:ky="0" w14:algn="tl">
          <w14:srgbClr w14:val="000000">
            <w14:alpha w14:val="60000"/>
          </w14:srgbClr>
        </w14:shadow>
      </w:rPr>
      <w:t>Tel: (226) 20 97 57 75 / 20 97 01 00 / 20 97 00 97 – Fax: (226) 20 97 57 72 – E-mail</w:t>
    </w:r>
    <w:r w:rsidRPr="00291CB6">
      <w:rPr>
        <w:rFonts w:ascii="Times New Roman" w:eastAsia="Times New Roman" w:hAnsi="Times New Roman"/>
        <w:sz w:val="16"/>
        <w:szCs w:val="16"/>
        <w:lang w:val="en-GB" w:eastAsia="fr-FR"/>
      </w:rPr>
      <w:t xml:space="preserve">: </w:t>
    </w:r>
    <w:hyperlink r:id="rId1" w:history="1">
      <w:r w:rsidRPr="00291CB6">
        <w:rPr>
          <w:rFonts w:ascii="Times New Roman" w:eastAsia="Times New Roman" w:hAnsi="Times New Roman"/>
          <w:color w:val="0000FF"/>
          <w:sz w:val="16"/>
          <w:szCs w:val="16"/>
          <w:u w:val="single"/>
          <w:lang w:val="en-GB" w:eastAsia="fr-FR"/>
        </w:rPr>
        <w:t>wahooas@fasonet.bf</w:t>
      </w:r>
    </w:hyperlink>
    <w:r w:rsidRPr="00291CB6">
      <w:rPr>
        <w:rFonts w:ascii="Times New Roman" w:eastAsia="Times New Roman" w:hAnsi="Times New Roman"/>
        <w:sz w:val="16"/>
        <w:szCs w:val="16"/>
        <w:lang w:val="en-GB" w:eastAsia="fr-FR"/>
      </w:rPr>
      <w:t xml:space="preserve"> – Site Web: </w:t>
    </w:r>
    <w:hyperlink r:id="rId2" w:history="1">
      <w:r w:rsidRPr="00291CB6">
        <w:rPr>
          <w:rFonts w:ascii="Times New Roman" w:eastAsia="Times New Roman" w:hAnsi="Times New Roman"/>
          <w:color w:val="0000FF"/>
          <w:sz w:val="16"/>
          <w:szCs w:val="16"/>
          <w:u w:val="single"/>
          <w:lang w:val="en-GB" w:eastAsia="fr-FR"/>
        </w:rPr>
        <w:t>www.wahooas.org</w:t>
      </w:r>
    </w:hyperlink>
  </w:p>
  <w:p w14:paraId="7991C7C8" w14:textId="77777777" w:rsidR="001F4692" w:rsidRDefault="001F4692" w:rsidP="00C27456">
    <w:pPr>
      <w:pStyle w:val="Pieddepage"/>
      <w:tabs>
        <w:tab w:val="clear" w:pos="4680"/>
        <w:tab w:val="clear" w:pos="9360"/>
        <w:tab w:val="left" w:pos="57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DF938" w14:textId="77777777" w:rsidR="009C083E" w:rsidRPr="00F0032A" w:rsidRDefault="009C083E" w:rsidP="009C083E">
    <w:pPr>
      <w:pStyle w:val="Pieddepage"/>
      <w:pBdr>
        <w:top w:val="single" w:sz="12" w:space="1" w:color="auto"/>
      </w:pBdr>
      <w:spacing w:after="0" w:line="240" w:lineRule="auto"/>
      <w:ind w:right="357"/>
      <w:jc w:val="center"/>
      <w:rPr>
        <w:b/>
        <w:sz w:val="16"/>
        <w:szCs w:val="16"/>
        <w:lang w:val="en-GB" w:eastAsia="fr-FR"/>
        <w14:shadow w14:blurRad="50800" w14:dist="38100" w14:dir="2700000" w14:sx="100000" w14:sy="100000" w14:kx="0" w14:ky="0" w14:algn="tl">
          <w14:srgbClr w14:val="000000">
            <w14:alpha w14:val="60000"/>
          </w14:srgbClr>
        </w14:shadow>
      </w:rPr>
    </w:pPr>
    <w:r w:rsidRPr="00F0032A">
      <w:rPr>
        <w:b/>
        <w:sz w:val="16"/>
        <w:szCs w:val="16"/>
        <w:lang w:val="en-GB" w:eastAsia="fr-FR"/>
        <w14:shadow w14:blurRad="50800" w14:dist="38100" w14:dir="2700000" w14:sx="100000" w14:sy="100000" w14:kx="0" w14:ky="0" w14:algn="tl">
          <w14:srgbClr w14:val="000000">
            <w14:alpha w14:val="60000"/>
          </w14:srgbClr>
        </w14:shadow>
      </w:rPr>
      <w:t>WAHO HEADQUARTERS/OOAS SIEGE – 01 BP 153 BOBO 01 – BURKINA FASO</w:t>
    </w:r>
  </w:p>
  <w:p w14:paraId="326ED461" w14:textId="77777777" w:rsidR="009C083E" w:rsidRPr="009C083E" w:rsidRDefault="009C083E" w:rsidP="009C083E">
    <w:pPr>
      <w:tabs>
        <w:tab w:val="center" w:pos="4536"/>
        <w:tab w:val="right" w:pos="9072"/>
      </w:tabs>
      <w:spacing w:after="0" w:line="240" w:lineRule="auto"/>
      <w:ind w:right="360"/>
      <w:jc w:val="center"/>
      <w:rPr>
        <w:rFonts w:ascii="Times New Roman" w:eastAsia="Times New Roman" w:hAnsi="Times New Roman"/>
        <w:b/>
        <w:sz w:val="16"/>
        <w:szCs w:val="16"/>
        <w:lang w:val="en-GB" w:eastAsia="fr-FR"/>
      </w:rPr>
    </w:pPr>
    <w:r w:rsidRPr="00F0032A">
      <w:rPr>
        <w:rFonts w:ascii="Times New Roman" w:eastAsia="Times New Roman" w:hAnsi="Times New Roman"/>
        <w:sz w:val="16"/>
        <w:szCs w:val="16"/>
        <w:lang w:val="en-GB" w:eastAsia="fr-FR"/>
        <w14:shadow w14:blurRad="50800" w14:dist="38100" w14:dir="2700000" w14:sx="100000" w14:sy="100000" w14:kx="0" w14:ky="0" w14:algn="tl">
          <w14:srgbClr w14:val="000000">
            <w14:alpha w14:val="60000"/>
          </w14:srgbClr>
        </w14:shadow>
      </w:rPr>
      <w:t>Tel: (226) 20 97 57 75 / 20 97 01 00 / 20 97 00 97 – Fax: (226) 20 97 57 72 – E-mail</w:t>
    </w:r>
    <w:r w:rsidRPr="00291CB6">
      <w:rPr>
        <w:rFonts w:ascii="Times New Roman" w:eastAsia="Times New Roman" w:hAnsi="Times New Roman"/>
        <w:sz w:val="16"/>
        <w:szCs w:val="16"/>
        <w:lang w:val="en-GB" w:eastAsia="fr-FR"/>
      </w:rPr>
      <w:t xml:space="preserve">: </w:t>
    </w:r>
    <w:hyperlink r:id="rId1" w:history="1">
      <w:r w:rsidRPr="00291CB6">
        <w:rPr>
          <w:rFonts w:ascii="Times New Roman" w:eastAsia="Times New Roman" w:hAnsi="Times New Roman"/>
          <w:color w:val="0000FF"/>
          <w:sz w:val="16"/>
          <w:szCs w:val="16"/>
          <w:u w:val="single"/>
          <w:lang w:val="en-GB" w:eastAsia="fr-FR"/>
        </w:rPr>
        <w:t>wahooas@fasonet.bf</w:t>
      </w:r>
    </w:hyperlink>
    <w:r w:rsidRPr="00291CB6">
      <w:rPr>
        <w:rFonts w:ascii="Times New Roman" w:eastAsia="Times New Roman" w:hAnsi="Times New Roman"/>
        <w:sz w:val="16"/>
        <w:szCs w:val="16"/>
        <w:lang w:val="en-GB" w:eastAsia="fr-FR"/>
      </w:rPr>
      <w:t xml:space="preserve"> – Site Web: </w:t>
    </w:r>
    <w:hyperlink r:id="rId2" w:history="1">
      <w:r w:rsidRPr="00291CB6">
        <w:rPr>
          <w:rFonts w:ascii="Times New Roman" w:eastAsia="Times New Roman" w:hAnsi="Times New Roman"/>
          <w:color w:val="0000FF"/>
          <w:sz w:val="16"/>
          <w:szCs w:val="16"/>
          <w:u w:val="single"/>
          <w:lang w:val="en-GB" w:eastAsia="fr-FR"/>
        </w:rPr>
        <w:t>www.wahooas.org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93206" w14:textId="77777777" w:rsidR="000A23DC" w:rsidRDefault="000A23DC" w:rsidP="00805AEC">
      <w:pPr>
        <w:spacing w:after="0" w:line="240" w:lineRule="auto"/>
      </w:pPr>
      <w:r>
        <w:separator/>
      </w:r>
    </w:p>
  </w:footnote>
  <w:footnote w:type="continuationSeparator" w:id="0">
    <w:p w14:paraId="21DC29D9" w14:textId="77777777" w:rsidR="000A23DC" w:rsidRDefault="000A23DC" w:rsidP="0080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numFmt w:val="bullet"/>
      <w:lvlText w:val="-"/>
      <w:lvlJc w:val="left"/>
      <w:pPr>
        <w:tabs>
          <w:tab w:val="num" w:pos="360"/>
        </w:tabs>
        <w:ind w:left="360" w:hanging="360"/>
      </w:pPr>
      <w:rPr>
        <w:rFonts w:ascii="OpenSymbol" w:hAnsi="OpenSymbol" w:cs="OpenSymbol"/>
      </w:rPr>
    </w:lvl>
  </w:abstractNum>
  <w:abstractNum w:abstractNumId="1" w15:restartNumberingAfterBreak="0">
    <w:nsid w:val="03905431"/>
    <w:multiLevelType w:val="hybridMultilevel"/>
    <w:tmpl w:val="3E1AE7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8742D1"/>
    <w:multiLevelType w:val="hybridMultilevel"/>
    <w:tmpl w:val="05480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334B7B"/>
    <w:multiLevelType w:val="hybridMultilevel"/>
    <w:tmpl w:val="C2E8D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F53BC9"/>
    <w:multiLevelType w:val="hybridMultilevel"/>
    <w:tmpl w:val="78F27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3A2713"/>
    <w:multiLevelType w:val="hybridMultilevel"/>
    <w:tmpl w:val="8472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B7716"/>
    <w:multiLevelType w:val="hybridMultilevel"/>
    <w:tmpl w:val="B23AF96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13723515"/>
    <w:multiLevelType w:val="hybridMultilevel"/>
    <w:tmpl w:val="FE1E87E8"/>
    <w:lvl w:ilvl="0" w:tplc="8F4A847A">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B1242D"/>
    <w:multiLevelType w:val="hybridMultilevel"/>
    <w:tmpl w:val="18EA4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A669EF"/>
    <w:multiLevelType w:val="hybridMultilevel"/>
    <w:tmpl w:val="F1BC4F68"/>
    <w:lvl w:ilvl="0" w:tplc="04090001">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F2A4B"/>
    <w:multiLevelType w:val="hybridMultilevel"/>
    <w:tmpl w:val="5AE2F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893EE9"/>
    <w:multiLevelType w:val="hybridMultilevel"/>
    <w:tmpl w:val="434E7BA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2251DE0"/>
    <w:multiLevelType w:val="hybridMultilevel"/>
    <w:tmpl w:val="B258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F6EE0"/>
    <w:multiLevelType w:val="hybridMultilevel"/>
    <w:tmpl w:val="77B85356"/>
    <w:lvl w:ilvl="0" w:tplc="45F2C2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E010DE"/>
    <w:multiLevelType w:val="hybridMultilevel"/>
    <w:tmpl w:val="C9CAFA38"/>
    <w:lvl w:ilvl="0" w:tplc="E3FA7788">
      <w:start w:val="1"/>
      <w:numFmt w:val="upperRoman"/>
      <w:pStyle w:val="Titre"/>
      <w:lvlText w:val="%1."/>
      <w:lvlJc w:val="left"/>
      <w:pPr>
        <w:tabs>
          <w:tab w:val="num" w:pos="720"/>
        </w:tabs>
        <w:ind w:left="720" w:hanging="72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5" w15:restartNumberingAfterBreak="0">
    <w:nsid w:val="2B1C7F15"/>
    <w:multiLevelType w:val="hybridMultilevel"/>
    <w:tmpl w:val="230C0B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7E4A0B"/>
    <w:multiLevelType w:val="hybridMultilevel"/>
    <w:tmpl w:val="A106D9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DE908FC"/>
    <w:multiLevelType w:val="hybridMultilevel"/>
    <w:tmpl w:val="C86A06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C12A3A"/>
    <w:multiLevelType w:val="hybridMultilevel"/>
    <w:tmpl w:val="5A04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3B123B"/>
    <w:multiLevelType w:val="hybridMultilevel"/>
    <w:tmpl w:val="709C8D5C"/>
    <w:lvl w:ilvl="0" w:tplc="9B2C4EAC">
      <w:start w:val="5"/>
      <w:numFmt w:val="bullet"/>
      <w:lvlText w:val="-"/>
      <w:lvlJc w:val="left"/>
      <w:pPr>
        <w:ind w:left="720" w:hanging="360"/>
      </w:pPr>
      <w:rPr>
        <w:rFonts w:ascii="Times New Roman" w:eastAsia="Calibri" w:hAnsi="Times New Roman" w:cs="Times New Roman"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BD1D1D"/>
    <w:multiLevelType w:val="hybridMultilevel"/>
    <w:tmpl w:val="B2723CE4"/>
    <w:lvl w:ilvl="0" w:tplc="17B27DD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640F19"/>
    <w:multiLevelType w:val="hybridMultilevel"/>
    <w:tmpl w:val="50542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9A0D8C"/>
    <w:multiLevelType w:val="hybridMultilevel"/>
    <w:tmpl w:val="AA2AC058"/>
    <w:lvl w:ilvl="0" w:tplc="04090017">
      <w:start w:val="1"/>
      <w:numFmt w:val="lowerLetter"/>
      <w:lvlText w:val="%1)"/>
      <w:lvlJc w:val="left"/>
      <w:pPr>
        <w:tabs>
          <w:tab w:val="num" w:pos="360"/>
        </w:tabs>
        <w:ind w:left="360" w:hanging="360"/>
      </w:pPr>
      <w:rPr>
        <w:rFonts w:hint="default"/>
      </w:rPr>
    </w:lvl>
    <w:lvl w:ilvl="1" w:tplc="893E782A">
      <w:start w:val="7"/>
      <w:numFmt w:val="bullet"/>
      <w:lvlText w:val="-"/>
      <w:lvlJc w:val="left"/>
      <w:pPr>
        <w:tabs>
          <w:tab w:val="num" w:pos="1080"/>
        </w:tabs>
        <w:ind w:left="1080" w:hanging="360"/>
      </w:pPr>
      <w:rPr>
        <w:rFonts w:ascii="Tms Rmn" w:eastAsia="Times New Roman" w:hAnsi="Tms Rmn"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4B7884"/>
    <w:multiLevelType w:val="hybridMultilevel"/>
    <w:tmpl w:val="4B682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DD4750"/>
    <w:multiLevelType w:val="singleLevel"/>
    <w:tmpl w:val="8F4A847A"/>
    <w:lvl w:ilvl="0">
      <w:numFmt w:val="bullet"/>
      <w:lvlText w:val="-"/>
      <w:lvlJc w:val="left"/>
      <w:pPr>
        <w:tabs>
          <w:tab w:val="num" w:pos="360"/>
        </w:tabs>
        <w:ind w:left="360" w:hanging="360"/>
      </w:pPr>
      <w:rPr>
        <w:rFonts w:hint="default"/>
      </w:rPr>
    </w:lvl>
  </w:abstractNum>
  <w:abstractNum w:abstractNumId="25" w15:restartNumberingAfterBreak="0">
    <w:nsid w:val="46F91010"/>
    <w:multiLevelType w:val="hybridMultilevel"/>
    <w:tmpl w:val="E95627EE"/>
    <w:lvl w:ilvl="0" w:tplc="040C0005">
      <w:start w:val="1"/>
      <w:numFmt w:val="bullet"/>
      <w:lvlText w:val=""/>
      <w:lvlJc w:val="left"/>
      <w:pPr>
        <w:tabs>
          <w:tab w:val="num" w:pos="720"/>
        </w:tabs>
        <w:ind w:left="720"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311598"/>
    <w:multiLevelType w:val="hybridMultilevel"/>
    <w:tmpl w:val="5082F7BE"/>
    <w:lvl w:ilvl="0" w:tplc="2D9AC44C">
      <w:start w:val="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726EE5"/>
    <w:multiLevelType w:val="hybridMultilevel"/>
    <w:tmpl w:val="271A62B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8" w15:restartNumberingAfterBreak="0">
    <w:nsid w:val="58422067"/>
    <w:multiLevelType w:val="hybridMultilevel"/>
    <w:tmpl w:val="385A4764"/>
    <w:lvl w:ilvl="0" w:tplc="2BFA6C88">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854EF4"/>
    <w:multiLevelType w:val="multilevel"/>
    <w:tmpl w:val="3356B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136C2F"/>
    <w:multiLevelType w:val="hybridMultilevel"/>
    <w:tmpl w:val="0FC2F6D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0D7EA7"/>
    <w:multiLevelType w:val="hybridMultilevel"/>
    <w:tmpl w:val="4802E074"/>
    <w:lvl w:ilvl="0" w:tplc="8F4A847A">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2F61A2"/>
    <w:multiLevelType w:val="hybridMultilevel"/>
    <w:tmpl w:val="95E85D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99B35CA"/>
    <w:multiLevelType w:val="hybridMultilevel"/>
    <w:tmpl w:val="9050D5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AB004A"/>
    <w:multiLevelType w:val="hybridMultilevel"/>
    <w:tmpl w:val="E7FC4C3C"/>
    <w:lvl w:ilvl="0" w:tplc="51E07110">
      <w:start w:val="2"/>
      <w:numFmt w:val="bullet"/>
      <w:lvlText w:val="-"/>
      <w:lvlJc w:val="left"/>
      <w:pPr>
        <w:ind w:left="720" w:hanging="360"/>
      </w:pPr>
      <w:rPr>
        <w:rFonts w:ascii="Times New Roman" w:eastAsia="Calibr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616CAA"/>
    <w:multiLevelType w:val="hybridMultilevel"/>
    <w:tmpl w:val="AE880522"/>
    <w:lvl w:ilvl="0" w:tplc="2E9A435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F946228"/>
    <w:multiLevelType w:val="hybridMultilevel"/>
    <w:tmpl w:val="FC8AD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2671C84"/>
    <w:multiLevelType w:val="hybridMultilevel"/>
    <w:tmpl w:val="2D905416"/>
    <w:lvl w:ilvl="0" w:tplc="59C0B83A">
      <w:start w:val="1"/>
      <w:numFmt w:val="decimal"/>
      <w:lvlText w:val="%1."/>
      <w:lvlJc w:val="left"/>
      <w:pPr>
        <w:ind w:left="874" w:hanging="360"/>
      </w:pPr>
      <w:rPr>
        <w:rFonts w:eastAsia="Calibri" w:cs="Arial" w:hint="default"/>
        <w:color w:val="000000"/>
      </w:rPr>
    </w:lvl>
    <w:lvl w:ilvl="1" w:tplc="08090019">
      <w:start w:val="1"/>
      <w:numFmt w:val="lowerLetter"/>
      <w:lvlText w:val="%2."/>
      <w:lvlJc w:val="left"/>
      <w:pPr>
        <w:ind w:left="1594" w:hanging="360"/>
      </w:pPr>
    </w:lvl>
    <w:lvl w:ilvl="2" w:tplc="0809001B" w:tentative="1">
      <w:start w:val="1"/>
      <w:numFmt w:val="lowerRoman"/>
      <w:lvlText w:val="%3."/>
      <w:lvlJc w:val="right"/>
      <w:pPr>
        <w:ind w:left="2314" w:hanging="180"/>
      </w:pPr>
    </w:lvl>
    <w:lvl w:ilvl="3" w:tplc="0809000F" w:tentative="1">
      <w:start w:val="1"/>
      <w:numFmt w:val="decimal"/>
      <w:lvlText w:val="%4."/>
      <w:lvlJc w:val="left"/>
      <w:pPr>
        <w:ind w:left="3034" w:hanging="360"/>
      </w:pPr>
    </w:lvl>
    <w:lvl w:ilvl="4" w:tplc="08090019" w:tentative="1">
      <w:start w:val="1"/>
      <w:numFmt w:val="lowerLetter"/>
      <w:lvlText w:val="%5."/>
      <w:lvlJc w:val="left"/>
      <w:pPr>
        <w:ind w:left="3754" w:hanging="360"/>
      </w:pPr>
    </w:lvl>
    <w:lvl w:ilvl="5" w:tplc="0809001B" w:tentative="1">
      <w:start w:val="1"/>
      <w:numFmt w:val="lowerRoman"/>
      <w:lvlText w:val="%6."/>
      <w:lvlJc w:val="right"/>
      <w:pPr>
        <w:ind w:left="4474" w:hanging="180"/>
      </w:pPr>
    </w:lvl>
    <w:lvl w:ilvl="6" w:tplc="0809000F" w:tentative="1">
      <w:start w:val="1"/>
      <w:numFmt w:val="decimal"/>
      <w:lvlText w:val="%7."/>
      <w:lvlJc w:val="left"/>
      <w:pPr>
        <w:ind w:left="5194" w:hanging="360"/>
      </w:pPr>
    </w:lvl>
    <w:lvl w:ilvl="7" w:tplc="08090019" w:tentative="1">
      <w:start w:val="1"/>
      <w:numFmt w:val="lowerLetter"/>
      <w:lvlText w:val="%8."/>
      <w:lvlJc w:val="left"/>
      <w:pPr>
        <w:ind w:left="5914" w:hanging="360"/>
      </w:pPr>
    </w:lvl>
    <w:lvl w:ilvl="8" w:tplc="0809001B" w:tentative="1">
      <w:start w:val="1"/>
      <w:numFmt w:val="lowerRoman"/>
      <w:lvlText w:val="%9."/>
      <w:lvlJc w:val="right"/>
      <w:pPr>
        <w:ind w:left="6634" w:hanging="180"/>
      </w:pPr>
    </w:lvl>
  </w:abstractNum>
  <w:abstractNum w:abstractNumId="38" w15:restartNumberingAfterBreak="0">
    <w:nsid w:val="74052600"/>
    <w:multiLevelType w:val="hybridMultilevel"/>
    <w:tmpl w:val="04BA99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43448F6"/>
    <w:multiLevelType w:val="hybridMultilevel"/>
    <w:tmpl w:val="82D0EA00"/>
    <w:lvl w:ilvl="0" w:tplc="45F2C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EB2739"/>
    <w:multiLevelType w:val="hybridMultilevel"/>
    <w:tmpl w:val="B114EAC2"/>
    <w:lvl w:ilvl="0" w:tplc="9490D73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EC1468"/>
    <w:multiLevelType w:val="hybridMultilevel"/>
    <w:tmpl w:val="07E4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7D6CBF"/>
    <w:multiLevelType w:val="hybridMultilevel"/>
    <w:tmpl w:val="76369714"/>
    <w:lvl w:ilvl="0" w:tplc="8F4A847A">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EDE54B4"/>
    <w:multiLevelType w:val="hybridMultilevel"/>
    <w:tmpl w:val="7F0A350C"/>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9"/>
  </w:num>
  <w:num w:numId="3">
    <w:abstractNumId w:val="11"/>
  </w:num>
  <w:num w:numId="4">
    <w:abstractNumId w:val="10"/>
  </w:num>
  <w:num w:numId="5">
    <w:abstractNumId w:val="37"/>
  </w:num>
  <w:num w:numId="6">
    <w:abstractNumId w:val="5"/>
  </w:num>
  <w:num w:numId="7">
    <w:abstractNumId w:val="12"/>
  </w:num>
  <w:num w:numId="8">
    <w:abstractNumId w:val="2"/>
  </w:num>
  <w:num w:numId="9">
    <w:abstractNumId w:val="20"/>
  </w:num>
  <w:num w:numId="10">
    <w:abstractNumId w:val="13"/>
  </w:num>
  <w:num w:numId="11">
    <w:abstractNumId w:val="28"/>
  </w:num>
  <w:num w:numId="12">
    <w:abstractNumId w:val="33"/>
  </w:num>
  <w:num w:numId="13">
    <w:abstractNumId w:val="19"/>
  </w:num>
  <w:num w:numId="14">
    <w:abstractNumId w:val="0"/>
  </w:num>
  <w:num w:numId="15">
    <w:abstractNumId w:val="39"/>
  </w:num>
  <w:num w:numId="16">
    <w:abstractNumId w:val="24"/>
  </w:num>
  <w:num w:numId="17">
    <w:abstractNumId w:val="42"/>
  </w:num>
  <w:num w:numId="18">
    <w:abstractNumId w:val="31"/>
  </w:num>
  <w:num w:numId="19">
    <w:abstractNumId w:val="7"/>
  </w:num>
  <w:num w:numId="20">
    <w:abstractNumId w:val="35"/>
  </w:num>
  <w:num w:numId="21">
    <w:abstractNumId w:val="26"/>
  </w:num>
  <w:num w:numId="22">
    <w:abstractNumId w:val="34"/>
  </w:num>
  <w:num w:numId="23">
    <w:abstractNumId w:val="8"/>
  </w:num>
  <w:num w:numId="24">
    <w:abstractNumId w:val="27"/>
  </w:num>
  <w:num w:numId="25">
    <w:abstractNumId w:val="30"/>
  </w:num>
  <w:num w:numId="26">
    <w:abstractNumId w:val="6"/>
  </w:num>
  <w:num w:numId="27">
    <w:abstractNumId w:val="21"/>
  </w:num>
  <w:num w:numId="28">
    <w:abstractNumId w:val="38"/>
  </w:num>
  <w:num w:numId="29">
    <w:abstractNumId w:val="22"/>
  </w:num>
  <w:num w:numId="30">
    <w:abstractNumId w:val="14"/>
  </w:num>
  <w:num w:numId="31">
    <w:abstractNumId w:val="40"/>
  </w:num>
  <w:num w:numId="32">
    <w:abstractNumId w:val="3"/>
  </w:num>
  <w:num w:numId="33">
    <w:abstractNumId w:val="1"/>
  </w:num>
  <w:num w:numId="34">
    <w:abstractNumId w:val="16"/>
  </w:num>
  <w:num w:numId="35">
    <w:abstractNumId w:val="32"/>
  </w:num>
  <w:num w:numId="36">
    <w:abstractNumId w:val="15"/>
  </w:num>
  <w:num w:numId="37">
    <w:abstractNumId w:val="4"/>
  </w:num>
  <w:num w:numId="38">
    <w:abstractNumId w:val="41"/>
  </w:num>
  <w:num w:numId="39">
    <w:abstractNumId w:val="43"/>
  </w:num>
  <w:num w:numId="40">
    <w:abstractNumId w:val="23"/>
  </w:num>
  <w:num w:numId="41">
    <w:abstractNumId w:val="17"/>
  </w:num>
  <w:num w:numId="42">
    <w:abstractNumId w:val="25"/>
  </w:num>
  <w:num w:numId="43">
    <w:abstractNumId w:val="18"/>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21"/>
    <w:rsid w:val="0000373D"/>
    <w:rsid w:val="0000490D"/>
    <w:rsid w:val="0001082F"/>
    <w:rsid w:val="0003211C"/>
    <w:rsid w:val="000332BF"/>
    <w:rsid w:val="00035CE2"/>
    <w:rsid w:val="00037851"/>
    <w:rsid w:val="00044683"/>
    <w:rsid w:val="0004473E"/>
    <w:rsid w:val="0007081D"/>
    <w:rsid w:val="00071278"/>
    <w:rsid w:val="00082E8A"/>
    <w:rsid w:val="0008461C"/>
    <w:rsid w:val="00095CAD"/>
    <w:rsid w:val="000A23DC"/>
    <w:rsid w:val="000A779A"/>
    <w:rsid w:val="000B35D5"/>
    <w:rsid w:val="000B5277"/>
    <w:rsid w:val="000B6772"/>
    <w:rsid w:val="000D66E3"/>
    <w:rsid w:val="000D7AB0"/>
    <w:rsid w:val="000E406A"/>
    <w:rsid w:val="000E5702"/>
    <w:rsid w:val="000E5B0F"/>
    <w:rsid w:val="000E7377"/>
    <w:rsid w:val="0010343C"/>
    <w:rsid w:val="00106028"/>
    <w:rsid w:val="00113792"/>
    <w:rsid w:val="00115D76"/>
    <w:rsid w:val="00147EE2"/>
    <w:rsid w:val="001563AD"/>
    <w:rsid w:val="0016209A"/>
    <w:rsid w:val="001654A0"/>
    <w:rsid w:val="00173259"/>
    <w:rsid w:val="001756F5"/>
    <w:rsid w:val="00185590"/>
    <w:rsid w:val="001C061C"/>
    <w:rsid w:val="001D3B88"/>
    <w:rsid w:val="001E2C3B"/>
    <w:rsid w:val="001F169A"/>
    <w:rsid w:val="001F4692"/>
    <w:rsid w:val="00203D9C"/>
    <w:rsid w:val="00216444"/>
    <w:rsid w:val="002246D5"/>
    <w:rsid w:val="00230473"/>
    <w:rsid w:val="00242DC5"/>
    <w:rsid w:val="002465B6"/>
    <w:rsid w:val="00271FB9"/>
    <w:rsid w:val="00291CB6"/>
    <w:rsid w:val="00292D27"/>
    <w:rsid w:val="0029331E"/>
    <w:rsid w:val="002933A0"/>
    <w:rsid w:val="002A505A"/>
    <w:rsid w:val="002B37B6"/>
    <w:rsid w:val="002B3D6D"/>
    <w:rsid w:val="002B66FC"/>
    <w:rsid w:val="002C722B"/>
    <w:rsid w:val="002C7335"/>
    <w:rsid w:val="002E48D6"/>
    <w:rsid w:val="002F72E2"/>
    <w:rsid w:val="002F752F"/>
    <w:rsid w:val="00305A65"/>
    <w:rsid w:val="00314EB1"/>
    <w:rsid w:val="003254C7"/>
    <w:rsid w:val="00325A56"/>
    <w:rsid w:val="00327678"/>
    <w:rsid w:val="00334639"/>
    <w:rsid w:val="00355D36"/>
    <w:rsid w:val="00362D83"/>
    <w:rsid w:val="0038363B"/>
    <w:rsid w:val="00385FF4"/>
    <w:rsid w:val="0038679D"/>
    <w:rsid w:val="00391736"/>
    <w:rsid w:val="003B14DE"/>
    <w:rsid w:val="003B2E7C"/>
    <w:rsid w:val="003B2FB5"/>
    <w:rsid w:val="003B6496"/>
    <w:rsid w:val="003C4CD3"/>
    <w:rsid w:val="003D6837"/>
    <w:rsid w:val="003E1144"/>
    <w:rsid w:val="003E34B0"/>
    <w:rsid w:val="003F7474"/>
    <w:rsid w:val="00402EDE"/>
    <w:rsid w:val="004304D2"/>
    <w:rsid w:val="00430762"/>
    <w:rsid w:val="004448D8"/>
    <w:rsid w:val="00471B56"/>
    <w:rsid w:val="004731C5"/>
    <w:rsid w:val="004A23AD"/>
    <w:rsid w:val="004A3BFE"/>
    <w:rsid w:val="004B4F2B"/>
    <w:rsid w:val="004C138C"/>
    <w:rsid w:val="004C3A5E"/>
    <w:rsid w:val="004C7291"/>
    <w:rsid w:val="004C797D"/>
    <w:rsid w:val="004C7BEC"/>
    <w:rsid w:val="004D006F"/>
    <w:rsid w:val="004E28BF"/>
    <w:rsid w:val="00507BD8"/>
    <w:rsid w:val="0052309E"/>
    <w:rsid w:val="00524F23"/>
    <w:rsid w:val="00552C10"/>
    <w:rsid w:val="00557724"/>
    <w:rsid w:val="00566389"/>
    <w:rsid w:val="00567A2D"/>
    <w:rsid w:val="00572D6A"/>
    <w:rsid w:val="00580087"/>
    <w:rsid w:val="00587CA3"/>
    <w:rsid w:val="005B435E"/>
    <w:rsid w:val="005B75B4"/>
    <w:rsid w:val="005C7E7D"/>
    <w:rsid w:val="0061772A"/>
    <w:rsid w:val="006608CC"/>
    <w:rsid w:val="00671CF0"/>
    <w:rsid w:val="00672AF0"/>
    <w:rsid w:val="00685378"/>
    <w:rsid w:val="00691430"/>
    <w:rsid w:val="006964D2"/>
    <w:rsid w:val="006A7015"/>
    <w:rsid w:val="006D2C54"/>
    <w:rsid w:val="006E1657"/>
    <w:rsid w:val="007026B7"/>
    <w:rsid w:val="00704C71"/>
    <w:rsid w:val="00737033"/>
    <w:rsid w:val="007452FE"/>
    <w:rsid w:val="007952A2"/>
    <w:rsid w:val="007A052E"/>
    <w:rsid w:val="007A35D0"/>
    <w:rsid w:val="007A792C"/>
    <w:rsid w:val="007B3098"/>
    <w:rsid w:val="007C17F4"/>
    <w:rsid w:val="007D283B"/>
    <w:rsid w:val="007F366E"/>
    <w:rsid w:val="007F6146"/>
    <w:rsid w:val="00801B10"/>
    <w:rsid w:val="00805AEC"/>
    <w:rsid w:val="00805CF6"/>
    <w:rsid w:val="008144C4"/>
    <w:rsid w:val="0082440A"/>
    <w:rsid w:val="008268FD"/>
    <w:rsid w:val="00833F62"/>
    <w:rsid w:val="00843D48"/>
    <w:rsid w:val="00852BD3"/>
    <w:rsid w:val="00856999"/>
    <w:rsid w:val="008713B4"/>
    <w:rsid w:val="00876482"/>
    <w:rsid w:val="00876D01"/>
    <w:rsid w:val="008853DA"/>
    <w:rsid w:val="00885FA6"/>
    <w:rsid w:val="008B19B7"/>
    <w:rsid w:val="008B2ED3"/>
    <w:rsid w:val="008C2D21"/>
    <w:rsid w:val="008F1AAD"/>
    <w:rsid w:val="008F6980"/>
    <w:rsid w:val="00900331"/>
    <w:rsid w:val="00940E08"/>
    <w:rsid w:val="00943370"/>
    <w:rsid w:val="00960958"/>
    <w:rsid w:val="009951CB"/>
    <w:rsid w:val="009954E7"/>
    <w:rsid w:val="00995997"/>
    <w:rsid w:val="009A2DC6"/>
    <w:rsid w:val="009C083E"/>
    <w:rsid w:val="009C1236"/>
    <w:rsid w:val="009F07C0"/>
    <w:rsid w:val="00A151A4"/>
    <w:rsid w:val="00A16468"/>
    <w:rsid w:val="00A328CB"/>
    <w:rsid w:val="00A370A1"/>
    <w:rsid w:val="00A91F83"/>
    <w:rsid w:val="00A97C2E"/>
    <w:rsid w:val="00AB2F52"/>
    <w:rsid w:val="00AD4966"/>
    <w:rsid w:val="00AF4B8E"/>
    <w:rsid w:val="00AF5A94"/>
    <w:rsid w:val="00B01420"/>
    <w:rsid w:val="00B056CD"/>
    <w:rsid w:val="00B11D35"/>
    <w:rsid w:val="00B41425"/>
    <w:rsid w:val="00B4667C"/>
    <w:rsid w:val="00B712F1"/>
    <w:rsid w:val="00B74C17"/>
    <w:rsid w:val="00B9406F"/>
    <w:rsid w:val="00BA2812"/>
    <w:rsid w:val="00BA4B9F"/>
    <w:rsid w:val="00BA601A"/>
    <w:rsid w:val="00BE0F1B"/>
    <w:rsid w:val="00BF049C"/>
    <w:rsid w:val="00BF2043"/>
    <w:rsid w:val="00BF3C7C"/>
    <w:rsid w:val="00C038EB"/>
    <w:rsid w:val="00C102E7"/>
    <w:rsid w:val="00C1659C"/>
    <w:rsid w:val="00C27456"/>
    <w:rsid w:val="00C34696"/>
    <w:rsid w:val="00C62011"/>
    <w:rsid w:val="00C622DF"/>
    <w:rsid w:val="00C722C5"/>
    <w:rsid w:val="00C87BEE"/>
    <w:rsid w:val="00C9375C"/>
    <w:rsid w:val="00CB679D"/>
    <w:rsid w:val="00CB7ABA"/>
    <w:rsid w:val="00CD0A5C"/>
    <w:rsid w:val="00CF7A9B"/>
    <w:rsid w:val="00D0291C"/>
    <w:rsid w:val="00D03681"/>
    <w:rsid w:val="00D044DA"/>
    <w:rsid w:val="00D07CC2"/>
    <w:rsid w:val="00D14BF3"/>
    <w:rsid w:val="00D24D1A"/>
    <w:rsid w:val="00D3751A"/>
    <w:rsid w:val="00D45ABF"/>
    <w:rsid w:val="00D46975"/>
    <w:rsid w:val="00D54397"/>
    <w:rsid w:val="00D668E5"/>
    <w:rsid w:val="00D72297"/>
    <w:rsid w:val="00D80534"/>
    <w:rsid w:val="00D91D25"/>
    <w:rsid w:val="00D9641A"/>
    <w:rsid w:val="00DA160A"/>
    <w:rsid w:val="00E111BB"/>
    <w:rsid w:val="00E32B48"/>
    <w:rsid w:val="00E3369E"/>
    <w:rsid w:val="00E373BF"/>
    <w:rsid w:val="00E47F15"/>
    <w:rsid w:val="00E576E5"/>
    <w:rsid w:val="00E75143"/>
    <w:rsid w:val="00E75890"/>
    <w:rsid w:val="00E77512"/>
    <w:rsid w:val="00EA70F5"/>
    <w:rsid w:val="00EB7CDF"/>
    <w:rsid w:val="00EC2801"/>
    <w:rsid w:val="00EC7ABF"/>
    <w:rsid w:val="00ED4EDB"/>
    <w:rsid w:val="00ED5AF6"/>
    <w:rsid w:val="00EE4236"/>
    <w:rsid w:val="00EE44E5"/>
    <w:rsid w:val="00EE5C8F"/>
    <w:rsid w:val="00EE5E79"/>
    <w:rsid w:val="00EE6721"/>
    <w:rsid w:val="00F0032A"/>
    <w:rsid w:val="00F25972"/>
    <w:rsid w:val="00F41878"/>
    <w:rsid w:val="00F43B32"/>
    <w:rsid w:val="00F450F9"/>
    <w:rsid w:val="00F47CF4"/>
    <w:rsid w:val="00F51FEF"/>
    <w:rsid w:val="00F61F4E"/>
    <w:rsid w:val="00F65C66"/>
    <w:rsid w:val="00F73043"/>
    <w:rsid w:val="00F73074"/>
    <w:rsid w:val="00F77AAE"/>
    <w:rsid w:val="00F77E71"/>
    <w:rsid w:val="00F86262"/>
    <w:rsid w:val="00FC0CAA"/>
    <w:rsid w:val="00FC364E"/>
    <w:rsid w:val="00FD02BB"/>
    <w:rsid w:val="00FD4E59"/>
    <w:rsid w:val="00FE6893"/>
    <w:rsid w:val="00FF67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813189"/>
  <w15:chartTrackingRefBased/>
  <w15:docId w15:val="{9E29AABA-365B-4014-AC8D-A81FD4C9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fr-BE" w:eastAsia="en-US"/>
    </w:rPr>
  </w:style>
  <w:style w:type="paragraph" w:styleId="Titre1">
    <w:name w:val="heading 1"/>
    <w:basedOn w:val="Normal"/>
    <w:next w:val="Normal"/>
    <w:link w:val="Titre1Car"/>
    <w:qFormat/>
    <w:rsid w:val="00F73043"/>
    <w:pPr>
      <w:keepNext/>
      <w:keepLines/>
      <w:spacing w:before="240" w:after="240" w:line="240" w:lineRule="auto"/>
      <w:jc w:val="center"/>
      <w:outlineLvl w:val="0"/>
    </w:pPr>
    <w:rPr>
      <w:rFonts w:ascii="Times New Roman Bold" w:eastAsia="Times New Roman" w:hAnsi="Times New Roman Bold"/>
      <w:b/>
      <w:sz w:val="32"/>
      <w:szCs w:val="20"/>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C2D21"/>
    <w:pPr>
      <w:spacing w:before="100" w:beforeAutospacing="1" w:after="100" w:afterAutospacing="1" w:line="240" w:lineRule="auto"/>
    </w:pPr>
    <w:rPr>
      <w:rFonts w:ascii="Times New Roman" w:eastAsia="Times New Roman" w:hAnsi="Times New Roman"/>
      <w:sz w:val="24"/>
      <w:szCs w:val="24"/>
      <w:lang w:eastAsia="fr-BE"/>
    </w:rPr>
  </w:style>
  <w:style w:type="character" w:styleId="lev">
    <w:name w:val="Strong"/>
    <w:uiPriority w:val="22"/>
    <w:qFormat/>
    <w:rsid w:val="008C2D21"/>
    <w:rPr>
      <w:b/>
      <w:bCs/>
    </w:rPr>
  </w:style>
  <w:style w:type="character" w:styleId="Lienhypertexte">
    <w:name w:val="Hyperlink"/>
    <w:uiPriority w:val="99"/>
    <w:unhideWhenUsed/>
    <w:rsid w:val="008C2D21"/>
    <w:rPr>
      <w:color w:val="0000FF"/>
      <w:u w:val="single"/>
    </w:rPr>
  </w:style>
  <w:style w:type="paragraph" w:styleId="Paragraphedeliste">
    <w:name w:val="List Paragraph"/>
    <w:aliases w:val="List Bullet Mary,Bullets,List Paragraph (numbered (a)),Numbered List Paragraph,List Paragraph1,References,WB List Paragraph,Liste 1,ReferencesCxSpLast,List Paragraph nowy,Paragraphe  revu,Paragraphe de liste1,texte"/>
    <w:basedOn w:val="Normal"/>
    <w:link w:val="ParagraphedelisteCar"/>
    <w:uiPriority w:val="34"/>
    <w:qFormat/>
    <w:rsid w:val="00805AEC"/>
    <w:pPr>
      <w:ind w:left="720"/>
      <w:contextualSpacing/>
    </w:pPr>
    <w:rPr>
      <w:lang w:val="x-none"/>
    </w:rPr>
  </w:style>
  <w:style w:type="paragraph" w:styleId="Notedebasdepage">
    <w:name w:val="footnote text"/>
    <w:basedOn w:val="Normal"/>
    <w:link w:val="NotedebasdepageCar"/>
    <w:uiPriority w:val="99"/>
    <w:semiHidden/>
    <w:unhideWhenUsed/>
    <w:rsid w:val="00805AEC"/>
    <w:rPr>
      <w:sz w:val="20"/>
      <w:szCs w:val="20"/>
      <w:lang w:val="fr-FR" w:eastAsia="x-none"/>
    </w:rPr>
  </w:style>
  <w:style w:type="character" w:customStyle="1" w:styleId="NotedebasdepageCar">
    <w:name w:val="Note de bas de page Car"/>
    <w:link w:val="Notedebasdepage"/>
    <w:uiPriority w:val="99"/>
    <w:semiHidden/>
    <w:rsid w:val="00805AEC"/>
    <w:rPr>
      <w:rFonts w:ascii="Calibri" w:eastAsia="Calibri" w:hAnsi="Calibri" w:cs="Times New Roman"/>
      <w:sz w:val="20"/>
      <w:szCs w:val="20"/>
      <w:lang w:val="fr-FR"/>
    </w:rPr>
  </w:style>
  <w:style w:type="character" w:styleId="Appelnotedebasdep">
    <w:name w:val="footnote reference"/>
    <w:uiPriority w:val="99"/>
    <w:semiHidden/>
    <w:unhideWhenUsed/>
    <w:rsid w:val="00805AEC"/>
    <w:rPr>
      <w:vertAlign w:val="superscript"/>
    </w:rPr>
  </w:style>
  <w:style w:type="paragraph" w:styleId="Bibliographie">
    <w:name w:val="Bibliography"/>
    <w:basedOn w:val="Normal"/>
    <w:next w:val="Normal"/>
    <w:uiPriority w:val="37"/>
    <w:unhideWhenUsed/>
    <w:rsid w:val="00805AEC"/>
    <w:rPr>
      <w:rFonts w:eastAsia="Times New Roman"/>
      <w:lang w:val="fr-FR" w:eastAsia="fr-FR"/>
    </w:rPr>
  </w:style>
  <w:style w:type="paragraph" w:styleId="Corpsdetexte">
    <w:name w:val="Body Text"/>
    <w:basedOn w:val="Normal"/>
    <w:link w:val="CorpsdetexteCar"/>
    <w:rsid w:val="00BA601A"/>
    <w:pPr>
      <w:spacing w:after="120" w:line="240" w:lineRule="auto"/>
    </w:pPr>
    <w:rPr>
      <w:rFonts w:ascii="Times New Roman" w:eastAsia="Times New Roman" w:hAnsi="Times New Roman"/>
      <w:sz w:val="24"/>
      <w:szCs w:val="24"/>
      <w:lang w:val="fr-FR" w:eastAsia="fr-FR"/>
    </w:rPr>
  </w:style>
  <w:style w:type="character" w:customStyle="1" w:styleId="CorpsdetexteCar">
    <w:name w:val="Corps de texte Car"/>
    <w:link w:val="Corpsdetexte"/>
    <w:rsid w:val="00BA601A"/>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0B6772"/>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0B6772"/>
    <w:rPr>
      <w:rFonts w:ascii="Tahoma" w:hAnsi="Tahoma" w:cs="Tahoma"/>
      <w:sz w:val="16"/>
      <w:szCs w:val="16"/>
    </w:rPr>
  </w:style>
  <w:style w:type="character" w:customStyle="1" w:styleId="ParagraphedelisteCar">
    <w:name w:val="Paragraphe de liste Car"/>
    <w:aliases w:val="List Bullet Mary Car,Bullets Car,List Paragraph (numbered (a)) Car,Numbered List Paragraph Car,List Paragraph1 Car,References Car,WB List Paragraph Car,Liste 1 Car,ReferencesCxSpLast Car,List Paragraph nowy Car,texte Car"/>
    <w:link w:val="Paragraphedeliste"/>
    <w:uiPriority w:val="34"/>
    <w:locked/>
    <w:rsid w:val="00037851"/>
    <w:rPr>
      <w:sz w:val="22"/>
      <w:szCs w:val="22"/>
      <w:lang w:eastAsia="en-US"/>
    </w:rPr>
  </w:style>
  <w:style w:type="paragraph" w:styleId="En-tte">
    <w:name w:val="header"/>
    <w:basedOn w:val="Normal"/>
    <w:link w:val="En-tteCar"/>
    <w:uiPriority w:val="99"/>
    <w:unhideWhenUsed/>
    <w:rsid w:val="001F4692"/>
    <w:pPr>
      <w:tabs>
        <w:tab w:val="center" w:pos="4680"/>
        <w:tab w:val="right" w:pos="9360"/>
      </w:tabs>
    </w:pPr>
    <w:rPr>
      <w:lang w:eastAsia="x-none"/>
    </w:rPr>
  </w:style>
  <w:style w:type="character" w:customStyle="1" w:styleId="En-tteCar">
    <w:name w:val="En-tête Car"/>
    <w:link w:val="En-tte"/>
    <w:uiPriority w:val="99"/>
    <w:rsid w:val="001F4692"/>
    <w:rPr>
      <w:sz w:val="22"/>
      <w:szCs w:val="22"/>
      <w:lang w:val="fr-BE"/>
    </w:rPr>
  </w:style>
  <w:style w:type="paragraph" w:styleId="Pieddepage">
    <w:name w:val="footer"/>
    <w:basedOn w:val="Normal"/>
    <w:link w:val="PieddepageCar"/>
    <w:uiPriority w:val="99"/>
    <w:unhideWhenUsed/>
    <w:rsid w:val="001F4692"/>
    <w:pPr>
      <w:tabs>
        <w:tab w:val="center" w:pos="4680"/>
        <w:tab w:val="right" w:pos="9360"/>
      </w:tabs>
    </w:pPr>
    <w:rPr>
      <w:lang w:eastAsia="x-none"/>
    </w:rPr>
  </w:style>
  <w:style w:type="character" w:customStyle="1" w:styleId="PieddepageCar">
    <w:name w:val="Pied de page Car"/>
    <w:link w:val="Pieddepage"/>
    <w:uiPriority w:val="99"/>
    <w:rsid w:val="001F4692"/>
    <w:rPr>
      <w:sz w:val="22"/>
      <w:szCs w:val="22"/>
      <w:lang w:val="fr-BE"/>
    </w:rPr>
  </w:style>
  <w:style w:type="paragraph" w:styleId="Notedefin">
    <w:name w:val="endnote text"/>
    <w:basedOn w:val="Normal"/>
    <w:link w:val="NotedefinCar"/>
    <w:semiHidden/>
    <w:rsid w:val="000A779A"/>
    <w:pPr>
      <w:spacing w:after="0" w:line="240" w:lineRule="auto"/>
    </w:pPr>
    <w:rPr>
      <w:rFonts w:ascii="Times New Roman" w:eastAsia="Times New Roman" w:hAnsi="Times New Roman"/>
      <w:sz w:val="20"/>
      <w:szCs w:val="20"/>
      <w:lang w:val="en-US"/>
    </w:rPr>
  </w:style>
  <w:style w:type="character" w:customStyle="1" w:styleId="NotedefinCar">
    <w:name w:val="Note de fin Car"/>
    <w:link w:val="Notedefin"/>
    <w:semiHidden/>
    <w:rsid w:val="000A779A"/>
    <w:rPr>
      <w:rFonts w:ascii="Times New Roman" w:eastAsia="Times New Roman" w:hAnsi="Times New Roman"/>
      <w:lang w:val="en-US" w:eastAsia="en-US"/>
    </w:rPr>
  </w:style>
  <w:style w:type="character" w:styleId="Appeldenotedefin">
    <w:name w:val="endnote reference"/>
    <w:semiHidden/>
    <w:rsid w:val="000A779A"/>
    <w:rPr>
      <w:vertAlign w:val="superscript"/>
    </w:rPr>
  </w:style>
  <w:style w:type="paragraph" w:styleId="Titre">
    <w:name w:val="Title"/>
    <w:basedOn w:val="Normal"/>
    <w:link w:val="TitreCar"/>
    <w:qFormat/>
    <w:rsid w:val="00A370A1"/>
    <w:pPr>
      <w:numPr>
        <w:numId w:val="30"/>
      </w:numPr>
      <w:spacing w:after="0" w:line="360" w:lineRule="auto"/>
      <w:jc w:val="center"/>
    </w:pPr>
    <w:rPr>
      <w:rFonts w:ascii="Times New Roman" w:eastAsia="Times New Roman" w:hAnsi="Times New Roman"/>
      <w:b/>
      <w:bCs/>
      <w:sz w:val="24"/>
      <w:szCs w:val="20"/>
      <w:u w:val="single"/>
      <w:lang w:val="fr-FR" w:eastAsia="fr-FR"/>
    </w:rPr>
  </w:style>
  <w:style w:type="character" w:customStyle="1" w:styleId="TitreCar">
    <w:name w:val="Titre Car"/>
    <w:link w:val="Titre"/>
    <w:rsid w:val="00A370A1"/>
    <w:rPr>
      <w:rFonts w:ascii="Times New Roman" w:eastAsia="Times New Roman" w:hAnsi="Times New Roman"/>
      <w:b/>
      <w:bCs/>
      <w:sz w:val="24"/>
      <w:u w:val="single"/>
    </w:rPr>
  </w:style>
  <w:style w:type="character" w:customStyle="1" w:styleId="Titre1Car">
    <w:name w:val="Titre 1 Car"/>
    <w:link w:val="Titre1"/>
    <w:rsid w:val="00F73043"/>
    <w:rPr>
      <w:rFonts w:ascii="Times New Roman Bold" w:eastAsia="Times New Roman" w:hAnsi="Times New Roman Bold"/>
      <w:b/>
      <w:sz w:val="32"/>
      <w:lang w:val="en-US"/>
    </w:rPr>
  </w:style>
  <w:style w:type="paragraph" w:customStyle="1" w:styleId="TORbullets">
    <w:name w:val="TORbullets"/>
    <w:basedOn w:val="Normal"/>
    <w:rsid w:val="00C34696"/>
    <w:pPr>
      <w:spacing w:after="240" w:line="240" w:lineRule="auto"/>
    </w:pPr>
    <w:rPr>
      <w:rFonts w:ascii="Times New Roman" w:eastAsia="Times New Roman" w:hAnsi="Times New Roman"/>
      <w:sz w:val="24"/>
      <w:szCs w:val="24"/>
      <w:lang w:val="fr-FR"/>
    </w:rPr>
  </w:style>
  <w:style w:type="character" w:styleId="Marquedecommentaire">
    <w:name w:val="annotation reference"/>
    <w:basedOn w:val="Policepardfaut"/>
    <w:uiPriority w:val="99"/>
    <w:semiHidden/>
    <w:unhideWhenUsed/>
    <w:rsid w:val="005B75B4"/>
    <w:rPr>
      <w:sz w:val="16"/>
      <w:szCs w:val="16"/>
    </w:rPr>
  </w:style>
  <w:style w:type="paragraph" w:styleId="Commentaire">
    <w:name w:val="annotation text"/>
    <w:basedOn w:val="Normal"/>
    <w:link w:val="CommentaireCar"/>
    <w:uiPriority w:val="99"/>
    <w:semiHidden/>
    <w:unhideWhenUsed/>
    <w:rsid w:val="005B75B4"/>
    <w:pPr>
      <w:spacing w:line="240" w:lineRule="auto"/>
    </w:pPr>
    <w:rPr>
      <w:sz w:val="20"/>
      <w:szCs w:val="20"/>
    </w:rPr>
  </w:style>
  <w:style w:type="character" w:customStyle="1" w:styleId="CommentaireCar">
    <w:name w:val="Commentaire Car"/>
    <w:basedOn w:val="Policepardfaut"/>
    <w:link w:val="Commentaire"/>
    <w:uiPriority w:val="99"/>
    <w:semiHidden/>
    <w:rsid w:val="005B75B4"/>
    <w:rPr>
      <w:lang w:val="fr-BE" w:eastAsia="en-US"/>
    </w:rPr>
  </w:style>
  <w:style w:type="paragraph" w:styleId="Objetducommentaire">
    <w:name w:val="annotation subject"/>
    <w:basedOn w:val="Commentaire"/>
    <w:next w:val="Commentaire"/>
    <w:link w:val="ObjetducommentaireCar"/>
    <w:uiPriority w:val="99"/>
    <w:semiHidden/>
    <w:unhideWhenUsed/>
    <w:rsid w:val="005B75B4"/>
    <w:rPr>
      <w:b/>
      <w:bCs/>
    </w:rPr>
  </w:style>
  <w:style w:type="character" w:customStyle="1" w:styleId="ObjetducommentaireCar">
    <w:name w:val="Objet du commentaire Car"/>
    <w:basedOn w:val="CommentaireCar"/>
    <w:link w:val="Objetducommentaire"/>
    <w:uiPriority w:val="99"/>
    <w:semiHidden/>
    <w:rsid w:val="005B75B4"/>
    <w:rPr>
      <w:b/>
      <w:bCs/>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hooas@wahooa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res@wahooas.org" TargetMode="External"/><Relationship Id="rId4" Type="http://schemas.openxmlformats.org/officeDocument/2006/relationships/settings" Target="settings.xml"/><Relationship Id="rId9" Type="http://schemas.openxmlformats.org/officeDocument/2006/relationships/hyperlink" Target="http://www.wahooas.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wahooas.org" TargetMode="External"/><Relationship Id="rId1" Type="http://schemas.openxmlformats.org/officeDocument/2006/relationships/hyperlink" Target="mailto:wahooas@fasonet.b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wahooas.org" TargetMode="External"/><Relationship Id="rId1" Type="http://schemas.openxmlformats.org/officeDocument/2006/relationships/hyperlink" Target="mailto:wahooas@fasonet.b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9980D-4E40-4613-974C-7712ADC14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646</Words>
  <Characters>3684</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4322</CharactersWithSpaces>
  <SharedDoc>false</SharedDoc>
  <HLinks>
    <vt:vector size="36" baseType="variant">
      <vt:variant>
        <vt:i4>8192065</vt:i4>
      </vt:variant>
      <vt:variant>
        <vt:i4>3</vt:i4>
      </vt:variant>
      <vt:variant>
        <vt:i4>0</vt:i4>
      </vt:variant>
      <vt:variant>
        <vt:i4>5</vt:i4>
      </vt:variant>
      <vt:variant>
        <vt:lpwstr>mailto:offres@wahooas.org</vt:lpwstr>
      </vt:variant>
      <vt:variant>
        <vt:lpwstr/>
      </vt:variant>
      <vt:variant>
        <vt:i4>2097251</vt:i4>
      </vt:variant>
      <vt:variant>
        <vt:i4>0</vt:i4>
      </vt:variant>
      <vt:variant>
        <vt:i4>0</vt:i4>
      </vt:variant>
      <vt:variant>
        <vt:i4>5</vt:i4>
      </vt:variant>
      <vt:variant>
        <vt:lpwstr>http://www.wahooas.org/</vt:lpwstr>
      </vt:variant>
      <vt:variant>
        <vt:lpwstr/>
      </vt:variant>
      <vt:variant>
        <vt:i4>2097251</vt:i4>
      </vt:variant>
      <vt:variant>
        <vt:i4>12</vt:i4>
      </vt:variant>
      <vt:variant>
        <vt:i4>0</vt:i4>
      </vt:variant>
      <vt:variant>
        <vt:i4>5</vt:i4>
      </vt:variant>
      <vt:variant>
        <vt:lpwstr>http://www.wahooas.org/</vt:lpwstr>
      </vt:variant>
      <vt:variant>
        <vt:lpwstr/>
      </vt:variant>
      <vt:variant>
        <vt:i4>786464</vt:i4>
      </vt:variant>
      <vt:variant>
        <vt:i4>9</vt:i4>
      </vt:variant>
      <vt:variant>
        <vt:i4>0</vt:i4>
      </vt:variant>
      <vt:variant>
        <vt:i4>5</vt:i4>
      </vt:variant>
      <vt:variant>
        <vt:lpwstr>mailto:wahooas@fasonet.bf</vt:lpwstr>
      </vt:variant>
      <vt:variant>
        <vt:lpwstr/>
      </vt:variant>
      <vt:variant>
        <vt:i4>2097251</vt:i4>
      </vt:variant>
      <vt:variant>
        <vt:i4>6</vt:i4>
      </vt:variant>
      <vt:variant>
        <vt:i4>0</vt:i4>
      </vt:variant>
      <vt:variant>
        <vt:i4>5</vt:i4>
      </vt:variant>
      <vt:variant>
        <vt:lpwstr>http://www.wahooas.org/</vt:lpwstr>
      </vt:variant>
      <vt:variant>
        <vt:lpwstr/>
      </vt:variant>
      <vt:variant>
        <vt:i4>786464</vt:i4>
      </vt:variant>
      <vt:variant>
        <vt:i4>3</vt:i4>
      </vt:variant>
      <vt:variant>
        <vt:i4>0</vt:i4>
      </vt:variant>
      <vt:variant>
        <vt:i4>5</vt:i4>
      </vt:variant>
      <vt:variant>
        <vt:lpwstr>mailto:wahooas@fasonet.bf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LOMPO</dc:creator>
  <cp:keywords/>
  <cp:lastModifiedBy>KY/OUEDRAOGO Bibata</cp:lastModifiedBy>
  <cp:revision>7</cp:revision>
  <cp:lastPrinted>2019-02-12T16:54:00Z</cp:lastPrinted>
  <dcterms:created xsi:type="dcterms:W3CDTF">2019-02-13T11:12:00Z</dcterms:created>
  <dcterms:modified xsi:type="dcterms:W3CDTF">2019-03-07T15:33:00Z</dcterms:modified>
</cp:coreProperties>
</file>