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B4A7A" w14:textId="77777777" w:rsidR="0067126A" w:rsidRPr="00D57070" w:rsidRDefault="0067126A" w:rsidP="0067126A">
      <w:pPr>
        <w:spacing w:after="0" w:line="360" w:lineRule="auto"/>
        <w:jc w:val="both"/>
        <w:rPr>
          <w:rFonts w:ascii="Garamond" w:eastAsia="Times New Roman" w:hAnsi="Garamond" w:cs="Arial"/>
          <w:b/>
          <w:sz w:val="24"/>
          <w:szCs w:val="24"/>
          <w:lang w:eastAsia="en-GB"/>
        </w:rPr>
      </w:pPr>
    </w:p>
    <w:p w14:paraId="78A97017" w14:textId="77777777" w:rsidR="00B32F70" w:rsidRDefault="0067126A" w:rsidP="0067126A">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From</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 </w:t>
      </w:r>
      <w:r w:rsidR="00546CEF">
        <w:rPr>
          <w:rFonts w:ascii="Garamond" w:eastAsia="Times New Roman" w:hAnsi="Garamond" w:cs="Arial"/>
          <w:b/>
          <w:sz w:val="24"/>
          <w:szCs w:val="24"/>
          <w:lang w:eastAsia="en-GB"/>
        </w:rPr>
        <w:t>26</w:t>
      </w:r>
      <w:r>
        <w:rPr>
          <w:rFonts w:ascii="Garamond" w:eastAsia="Times New Roman" w:hAnsi="Garamond" w:cs="Arial"/>
          <w:b/>
          <w:sz w:val="24"/>
          <w:szCs w:val="24"/>
          <w:lang w:eastAsia="en-GB"/>
        </w:rPr>
        <w:t>/02</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r w:rsidRPr="00D57070">
        <w:rPr>
          <w:rFonts w:ascii="Garamond" w:eastAsia="Times New Roman" w:hAnsi="Garamond" w:cs="Arial"/>
          <w:sz w:val="24"/>
          <w:szCs w:val="24"/>
          <w:lang w:eastAsia="en-GB"/>
        </w:rPr>
        <w:t xml:space="preserve">               </w:t>
      </w:r>
    </w:p>
    <w:p w14:paraId="15350822" w14:textId="41BE67F1" w:rsidR="0067126A" w:rsidRPr="00D57070" w:rsidRDefault="0067126A" w:rsidP="0067126A">
      <w:pPr>
        <w:spacing w:after="0" w:line="36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To</w:t>
      </w:r>
      <w:r w:rsidR="00B32F70">
        <w:rPr>
          <w:rFonts w:ascii="Garamond" w:eastAsia="Times New Roman" w:hAnsi="Garamond" w:cs="Arial"/>
          <w:b/>
          <w:sz w:val="24"/>
          <w:szCs w:val="24"/>
          <w:lang w:eastAsia="en-GB"/>
        </w:rPr>
        <w:t xml:space="preserve">                      </w:t>
      </w:r>
      <w:bookmarkStart w:id="0" w:name="_GoBack"/>
      <w:bookmarkEnd w:id="0"/>
      <w:r w:rsidRPr="00D57070">
        <w:rPr>
          <w:rFonts w:ascii="Garamond" w:eastAsia="Times New Roman" w:hAnsi="Garamond" w:cs="Arial"/>
          <w:b/>
          <w:sz w:val="24"/>
          <w:szCs w:val="24"/>
          <w:lang w:eastAsia="en-GB"/>
        </w:rPr>
        <w:t xml:space="preserve">: </w:t>
      </w:r>
      <w:r w:rsidR="00546CEF">
        <w:rPr>
          <w:rFonts w:ascii="Garamond" w:eastAsia="Times New Roman" w:hAnsi="Garamond" w:cs="Arial"/>
          <w:b/>
          <w:sz w:val="24"/>
          <w:szCs w:val="24"/>
          <w:lang w:eastAsia="en-GB"/>
        </w:rPr>
        <w:t>25</w:t>
      </w:r>
      <w:r w:rsidRPr="00D57070">
        <w:rPr>
          <w:rFonts w:ascii="Garamond" w:eastAsia="Times New Roman" w:hAnsi="Garamond" w:cs="Arial"/>
          <w:b/>
          <w:sz w:val="24"/>
          <w:szCs w:val="24"/>
          <w:lang w:eastAsia="en-GB"/>
        </w:rPr>
        <w:t>/</w:t>
      </w:r>
      <w:r>
        <w:rPr>
          <w:rFonts w:ascii="Garamond" w:eastAsia="Times New Roman" w:hAnsi="Garamond" w:cs="Arial"/>
          <w:b/>
          <w:sz w:val="24"/>
          <w:szCs w:val="24"/>
          <w:lang w:eastAsia="en-GB"/>
        </w:rPr>
        <w:t>03</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p>
    <w:p w14:paraId="2E85C3B7" w14:textId="77777777" w:rsidR="0067126A" w:rsidRPr="00D57070" w:rsidRDefault="0067126A" w:rsidP="0067126A">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Client</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ECOWAS Commission</w:t>
      </w:r>
    </w:p>
    <w:p w14:paraId="5CB20245" w14:textId="77777777" w:rsidR="0067126A" w:rsidRPr="00D57070" w:rsidRDefault="0067126A" w:rsidP="0067126A">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Type</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Expression of Interest (EOI)</w:t>
      </w:r>
    </w:p>
    <w:p w14:paraId="340DF326" w14:textId="77777777" w:rsidR="0067126A" w:rsidRPr="00D57070" w:rsidRDefault="0067126A" w:rsidP="0067126A">
      <w:pPr>
        <w:spacing w:after="0" w:line="240" w:lineRule="auto"/>
        <w:ind w:left="1560" w:hanging="1560"/>
        <w:jc w:val="both"/>
        <w:rPr>
          <w:rFonts w:ascii="Garamond" w:eastAsia="SimSun" w:hAnsi="Garamond" w:cs="Arial"/>
          <w:b/>
          <w:color w:val="000000"/>
          <w:sz w:val="24"/>
          <w:szCs w:val="24"/>
          <w:lang w:eastAsia="zh-CN"/>
        </w:rPr>
      </w:pPr>
      <w:r w:rsidRPr="00D57070">
        <w:rPr>
          <w:rFonts w:ascii="Garamond" w:eastAsia="Times New Roman" w:hAnsi="Garamond" w:cs="Arial"/>
          <w:b/>
          <w:sz w:val="24"/>
          <w:szCs w:val="24"/>
          <w:lang w:eastAsia="en-GB"/>
        </w:rPr>
        <w:t>TITLE</w:t>
      </w:r>
      <w:r w:rsidRPr="00D57070">
        <w:rPr>
          <w:rFonts w:ascii="Garamond" w:eastAsia="Times New Roman" w:hAnsi="Garamond" w:cs="Arial"/>
          <w:b/>
          <w:sz w:val="24"/>
          <w:szCs w:val="24"/>
          <w:lang w:eastAsia="en-GB"/>
        </w:rPr>
        <w:tab/>
        <w:t xml:space="preserve">: </w:t>
      </w:r>
      <w:r>
        <w:rPr>
          <w:rFonts w:ascii="Garamond" w:eastAsia="SimSun" w:hAnsi="Garamond" w:cs="Arial"/>
          <w:b/>
          <w:color w:val="000000"/>
          <w:sz w:val="24"/>
          <w:szCs w:val="24"/>
          <w:lang w:eastAsia="zh-CN"/>
        </w:rPr>
        <w:t xml:space="preserve">RECRUITMENT OF A </w:t>
      </w:r>
      <w:r w:rsidRPr="00C71007">
        <w:rPr>
          <w:rFonts w:ascii="Garamond" w:eastAsia="SimSun" w:hAnsi="Garamond" w:cs="Arial"/>
          <w:b/>
          <w:color w:val="000000"/>
          <w:sz w:val="24"/>
          <w:szCs w:val="24"/>
          <w:lang w:val="en-US" w:eastAsia="zh-CN"/>
        </w:rPr>
        <w:t xml:space="preserve">CONSULTANT </w:t>
      </w:r>
      <w:r>
        <w:rPr>
          <w:rFonts w:ascii="Garamond" w:eastAsia="SimSun" w:hAnsi="Garamond" w:cs="Arial"/>
          <w:b/>
          <w:color w:val="000000"/>
          <w:sz w:val="24"/>
          <w:szCs w:val="24"/>
          <w:lang w:val="en-US" w:eastAsia="zh-CN"/>
        </w:rPr>
        <w:t xml:space="preserve">FIRM </w:t>
      </w:r>
      <w:r w:rsidR="007E76D3">
        <w:rPr>
          <w:rFonts w:ascii="Garamond" w:eastAsia="SimSun" w:hAnsi="Garamond" w:cs="Arial"/>
          <w:b/>
          <w:bCs/>
          <w:color w:val="000000"/>
          <w:sz w:val="24"/>
          <w:szCs w:val="24"/>
          <w:lang w:val="en-US" w:eastAsia="zh-CN"/>
        </w:rPr>
        <w:t>TO CARRY OUT</w:t>
      </w:r>
      <w:r w:rsidRPr="0067126A">
        <w:rPr>
          <w:rFonts w:ascii="Garamond" w:eastAsia="SimSun" w:hAnsi="Garamond" w:cs="Arial"/>
          <w:b/>
          <w:bCs/>
          <w:color w:val="000000"/>
          <w:sz w:val="24"/>
          <w:szCs w:val="24"/>
          <w:lang w:val="en-US" w:eastAsia="zh-CN"/>
        </w:rPr>
        <w:t xml:space="preserve"> ENVIRONMENTAL AND SOCIAL IMPACT STUDIES FOR THE CONSTRUCTION OF THE NEW ECOWAS HEADQUARTERS</w:t>
      </w:r>
      <w:r w:rsidRPr="00D57070">
        <w:rPr>
          <w:rFonts w:ascii="Garamond" w:eastAsia="Times New Roman" w:hAnsi="Garamond" w:cs="Arial"/>
          <w:b/>
          <w:sz w:val="24"/>
          <w:szCs w:val="24"/>
          <w:lang w:eastAsia="en-GB"/>
        </w:rPr>
        <w:t xml:space="preserve">             </w:t>
      </w:r>
    </w:p>
    <w:p w14:paraId="1635C9BB" w14:textId="76C59EA5" w:rsidR="0067126A" w:rsidRPr="00D57070" w:rsidRDefault="0067126A" w:rsidP="00546CEF">
      <w:pPr>
        <w:spacing w:before="100" w:beforeAutospacing="1" w:after="100" w:afterAutospacing="1" w:line="240" w:lineRule="auto"/>
        <w:jc w:val="both"/>
        <w:rPr>
          <w:rFonts w:ascii="Garamond" w:eastAsia="SimSun" w:hAnsi="Garamond" w:cs="Arial"/>
          <w:sz w:val="24"/>
          <w:szCs w:val="24"/>
          <w:lang w:eastAsia="zh-CN"/>
        </w:rPr>
      </w:pPr>
      <w:r w:rsidRPr="00D57070">
        <w:rPr>
          <w:rFonts w:ascii="Garamond" w:eastAsia="SimSun" w:hAnsi="Garamond" w:cs="Arial"/>
          <w:color w:val="000000"/>
          <w:sz w:val="24"/>
          <w:szCs w:val="24"/>
          <w:lang w:eastAsia="zh-CN"/>
        </w:rPr>
        <w:t xml:space="preserve">The Economic Community of West African States (ECOWAS) represented by the ECOWAS Commission intends to recruit </w:t>
      </w:r>
      <w:r>
        <w:rPr>
          <w:rFonts w:ascii="Garamond" w:eastAsia="SimSun" w:hAnsi="Garamond" w:cs="Arial"/>
          <w:color w:val="000000"/>
          <w:sz w:val="24"/>
          <w:szCs w:val="24"/>
          <w:lang w:eastAsia="zh-CN"/>
        </w:rPr>
        <w:t xml:space="preserve">a </w:t>
      </w:r>
      <w:r w:rsidR="00860DBA" w:rsidRPr="00C71007">
        <w:rPr>
          <w:rFonts w:ascii="Garamond" w:eastAsia="SimSun" w:hAnsi="Garamond" w:cs="Arial"/>
          <w:color w:val="000000"/>
          <w:sz w:val="24"/>
          <w:szCs w:val="24"/>
          <w:lang w:val="en-US" w:eastAsia="zh-CN"/>
        </w:rPr>
        <w:t>consult</w:t>
      </w:r>
      <w:r w:rsidR="00860DBA">
        <w:rPr>
          <w:rFonts w:ascii="Garamond" w:eastAsia="SimSun" w:hAnsi="Garamond" w:cs="Arial"/>
          <w:color w:val="000000"/>
          <w:sz w:val="24"/>
          <w:szCs w:val="24"/>
          <w:lang w:val="en-US" w:eastAsia="zh-CN"/>
        </w:rPr>
        <w:t>ing</w:t>
      </w:r>
      <w:r w:rsidR="00860DBA" w:rsidRPr="00C71007">
        <w:rPr>
          <w:rFonts w:ascii="Garamond" w:eastAsia="SimSun" w:hAnsi="Garamond" w:cs="Arial"/>
          <w:color w:val="000000"/>
          <w:sz w:val="24"/>
          <w:szCs w:val="24"/>
          <w:lang w:val="en-US" w:eastAsia="zh-CN"/>
        </w:rPr>
        <w:t xml:space="preserve"> </w:t>
      </w:r>
      <w:r>
        <w:rPr>
          <w:rFonts w:ascii="Garamond" w:eastAsia="SimSun" w:hAnsi="Garamond" w:cs="Arial"/>
          <w:color w:val="000000"/>
          <w:sz w:val="24"/>
          <w:szCs w:val="24"/>
          <w:lang w:val="en-US" w:eastAsia="zh-CN"/>
        </w:rPr>
        <w:t xml:space="preserve">firm </w:t>
      </w:r>
      <w:r w:rsidR="007E76D3">
        <w:rPr>
          <w:rFonts w:ascii="Garamond" w:eastAsia="SimSun" w:hAnsi="Garamond" w:cs="Arial"/>
          <w:color w:val="000000"/>
          <w:sz w:val="24"/>
          <w:szCs w:val="24"/>
          <w:lang w:val="en-US" w:eastAsia="zh-CN"/>
        </w:rPr>
        <w:t xml:space="preserve">to carry out </w:t>
      </w:r>
      <w:r>
        <w:rPr>
          <w:rFonts w:ascii="Garamond" w:eastAsia="SimSun" w:hAnsi="Garamond" w:cs="Arial"/>
          <w:color w:val="000000"/>
          <w:sz w:val="24"/>
          <w:szCs w:val="24"/>
          <w:lang w:val="en-US" w:eastAsia="zh-CN"/>
        </w:rPr>
        <w:t xml:space="preserve">Environmental and Social </w:t>
      </w:r>
      <w:r w:rsidR="00860DBA">
        <w:rPr>
          <w:rFonts w:ascii="Garamond" w:eastAsia="SimSun" w:hAnsi="Garamond" w:cs="Arial"/>
          <w:color w:val="000000"/>
          <w:sz w:val="24"/>
          <w:szCs w:val="24"/>
          <w:lang w:val="en-US" w:eastAsia="zh-CN"/>
        </w:rPr>
        <w:t xml:space="preserve">Impact Studies </w:t>
      </w:r>
      <w:r>
        <w:rPr>
          <w:rFonts w:ascii="Garamond" w:eastAsia="SimSun" w:hAnsi="Garamond" w:cs="Arial"/>
          <w:color w:val="000000"/>
          <w:sz w:val="24"/>
          <w:szCs w:val="24"/>
          <w:lang w:val="en-US" w:eastAsia="zh-CN"/>
        </w:rPr>
        <w:t xml:space="preserve">for the construction of </w:t>
      </w:r>
      <w:r w:rsidRPr="00EA26ED">
        <w:rPr>
          <w:rFonts w:ascii="Garamond" w:eastAsia="SimSun" w:hAnsi="Garamond" w:cs="Arial"/>
          <w:color w:val="000000"/>
          <w:sz w:val="24"/>
          <w:szCs w:val="24"/>
          <w:lang w:val="en-US" w:eastAsia="zh-CN"/>
        </w:rPr>
        <w:t xml:space="preserve">the </w:t>
      </w:r>
      <w:r>
        <w:rPr>
          <w:rFonts w:ascii="Garamond" w:eastAsia="SimSun" w:hAnsi="Garamond" w:cs="Arial"/>
          <w:color w:val="000000"/>
          <w:sz w:val="24"/>
          <w:szCs w:val="24"/>
          <w:lang w:val="en-US" w:eastAsia="zh-CN"/>
        </w:rPr>
        <w:t xml:space="preserve">new </w:t>
      </w:r>
      <w:r w:rsidR="00860DBA">
        <w:rPr>
          <w:rFonts w:ascii="Garamond" w:eastAsia="SimSun" w:hAnsi="Garamond" w:cs="Arial"/>
          <w:color w:val="000000"/>
          <w:sz w:val="24"/>
          <w:szCs w:val="24"/>
          <w:lang w:val="en-US" w:eastAsia="zh-CN"/>
        </w:rPr>
        <w:t xml:space="preserve">ultramodern </w:t>
      </w:r>
      <w:r>
        <w:rPr>
          <w:rFonts w:ascii="Garamond" w:eastAsia="SimSun" w:hAnsi="Garamond" w:cs="Arial"/>
          <w:color w:val="000000"/>
          <w:sz w:val="24"/>
          <w:szCs w:val="24"/>
          <w:lang w:val="en-US" w:eastAsia="zh-CN"/>
        </w:rPr>
        <w:t>Headquarters</w:t>
      </w:r>
      <w:r w:rsidR="00860DBA">
        <w:rPr>
          <w:rFonts w:ascii="Garamond" w:eastAsia="SimSun" w:hAnsi="Garamond" w:cs="Arial"/>
          <w:color w:val="000000"/>
          <w:sz w:val="24"/>
          <w:szCs w:val="24"/>
          <w:lang w:val="en-US" w:eastAsia="zh-CN"/>
        </w:rPr>
        <w:t xml:space="preserve"> for the ECOWAS Commission in Abuja, Nigeria</w:t>
      </w:r>
      <w:r>
        <w:rPr>
          <w:rFonts w:ascii="Garamond" w:eastAsia="SimSun" w:hAnsi="Garamond" w:cs="Arial"/>
          <w:color w:val="000000"/>
          <w:sz w:val="24"/>
          <w:szCs w:val="24"/>
          <w:lang w:val="en-US" w:eastAsia="zh-CN"/>
        </w:rPr>
        <w:t>.</w:t>
      </w:r>
    </w:p>
    <w:p w14:paraId="2888C501" w14:textId="16641788" w:rsidR="0067126A" w:rsidRPr="00546CEF" w:rsidRDefault="0067126A"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Times New Roman" w:hAnsi="Garamond" w:cs="Arial"/>
          <w:sz w:val="24"/>
          <w:szCs w:val="24"/>
          <w:lang w:val="en-US" w:eastAsia="en-GB"/>
        </w:rPr>
      </w:pPr>
      <w:r w:rsidRPr="00546CEF">
        <w:rPr>
          <w:rFonts w:ascii="Garamond" w:eastAsia="Times New Roman" w:hAnsi="Garamond" w:cs="Arial"/>
          <w:sz w:val="24"/>
          <w:szCs w:val="24"/>
          <w:lang w:eastAsia="en-GB"/>
        </w:rPr>
        <w:t xml:space="preserve">The main objective </w:t>
      </w:r>
      <w:r w:rsidRPr="00546CEF">
        <w:rPr>
          <w:rFonts w:ascii="Garamond" w:eastAsia="Times New Roman" w:hAnsi="Garamond" w:cs="Arial"/>
          <w:sz w:val="24"/>
          <w:szCs w:val="24"/>
          <w:lang w:val="en-US" w:eastAsia="en-GB"/>
        </w:rPr>
        <w:t>of this study is to conduct environmental and social</w:t>
      </w:r>
      <w:r w:rsidR="005A37BE" w:rsidRPr="00546CEF">
        <w:rPr>
          <w:rFonts w:ascii="Garamond" w:eastAsia="Times New Roman" w:hAnsi="Garamond" w:cs="Arial"/>
          <w:sz w:val="24"/>
          <w:szCs w:val="24"/>
          <w:lang w:val="en-US" w:eastAsia="en-GB"/>
        </w:rPr>
        <w:t xml:space="preserve"> impact assessments</w:t>
      </w:r>
      <w:r w:rsidR="007E76D3" w:rsidRPr="00546CEF">
        <w:rPr>
          <w:rFonts w:ascii="Garamond" w:eastAsia="Times New Roman" w:hAnsi="Garamond" w:cs="Arial"/>
          <w:sz w:val="24"/>
          <w:szCs w:val="24"/>
          <w:lang w:val="en-US" w:eastAsia="en-GB"/>
        </w:rPr>
        <w:t xml:space="preserve"> for the construction of the new ECOWAS Headquarters.</w:t>
      </w:r>
    </w:p>
    <w:p w14:paraId="21FA8870" w14:textId="01268981" w:rsidR="0067126A" w:rsidRPr="00D57070" w:rsidRDefault="0067126A" w:rsidP="00546CEF">
      <w:pPr>
        <w:pStyle w:val="ListParagraph"/>
        <w:numPr>
          <w:ilvl w:val="0"/>
          <w:numId w:val="7"/>
        </w:numPr>
        <w:autoSpaceDE w:val="0"/>
        <w:autoSpaceDN w:val="0"/>
        <w:adjustRightInd w:val="0"/>
        <w:spacing w:after="200" w:line="240" w:lineRule="auto"/>
        <w:ind w:left="567" w:hanging="425"/>
        <w:jc w:val="both"/>
        <w:rPr>
          <w:rFonts w:ascii="Garamond" w:eastAsia="Times New Roman" w:hAnsi="Garamond" w:cs="Arial"/>
          <w:sz w:val="24"/>
          <w:szCs w:val="24"/>
          <w:lang w:eastAsia="en-GB"/>
        </w:rPr>
      </w:pPr>
      <w:r>
        <w:rPr>
          <w:rFonts w:ascii="Garamond" w:eastAsia="Times New Roman" w:hAnsi="Garamond" w:cs="Arial"/>
          <w:sz w:val="24"/>
          <w:szCs w:val="24"/>
          <w:lang w:eastAsia="en-GB"/>
        </w:rPr>
        <w:t xml:space="preserve">Duties and responsibilities of the </w:t>
      </w:r>
      <w:r w:rsidR="00860DBA">
        <w:rPr>
          <w:rFonts w:ascii="Garamond" w:eastAsia="Times New Roman" w:hAnsi="Garamond" w:cs="Arial"/>
          <w:sz w:val="24"/>
          <w:szCs w:val="24"/>
          <w:lang w:eastAsia="en-GB"/>
        </w:rPr>
        <w:t xml:space="preserve">consulting </w:t>
      </w:r>
      <w:r>
        <w:rPr>
          <w:rFonts w:ascii="Garamond" w:eastAsia="Times New Roman" w:hAnsi="Garamond" w:cs="Arial"/>
          <w:sz w:val="24"/>
          <w:szCs w:val="24"/>
          <w:lang w:eastAsia="en-GB"/>
        </w:rPr>
        <w:t>firm:</w:t>
      </w:r>
    </w:p>
    <w:p w14:paraId="2350F8B2" w14:textId="77777777" w:rsidR="005A37BE" w:rsidRPr="005A37BE" w:rsidRDefault="005A37BE" w:rsidP="005A37BE">
      <w:pPr>
        <w:numPr>
          <w:ilvl w:val="0"/>
          <w:numId w:val="1"/>
        </w:numPr>
        <w:tabs>
          <w:tab w:val="clear" w:pos="1080"/>
        </w:tabs>
        <w:spacing w:before="60" w:after="60" w:line="240" w:lineRule="auto"/>
        <w:ind w:hanging="360"/>
        <w:jc w:val="both"/>
        <w:rPr>
          <w:rFonts w:ascii="Garamond" w:eastAsia="Times New Roman" w:hAnsi="Garamond" w:cs="Arial"/>
          <w:bCs/>
          <w:sz w:val="24"/>
          <w:szCs w:val="24"/>
          <w:lang w:val="en-US"/>
        </w:rPr>
      </w:pPr>
      <w:r w:rsidRPr="005A37BE">
        <w:rPr>
          <w:rFonts w:ascii="Garamond" w:eastAsia="Times New Roman" w:hAnsi="Garamond" w:cs="Arial"/>
          <w:bCs/>
          <w:sz w:val="24"/>
          <w:szCs w:val="24"/>
          <w:lang w:val="en-US"/>
        </w:rPr>
        <w:t>Establish baseline information on both natural and built environment including the socio-economic activities within and without the site relative to the project</w:t>
      </w:r>
      <w:r w:rsidR="00253152">
        <w:rPr>
          <w:rFonts w:ascii="Garamond" w:eastAsia="Times New Roman" w:hAnsi="Garamond" w:cs="Arial"/>
          <w:bCs/>
          <w:sz w:val="24"/>
          <w:szCs w:val="24"/>
          <w:lang w:val="en-US"/>
        </w:rPr>
        <w:t>.</w:t>
      </w:r>
    </w:p>
    <w:p w14:paraId="74618D7E" w14:textId="77777777" w:rsidR="005A37BE" w:rsidRPr="005A37BE" w:rsidRDefault="005A37BE" w:rsidP="005A37BE">
      <w:pPr>
        <w:numPr>
          <w:ilvl w:val="0"/>
          <w:numId w:val="1"/>
        </w:numPr>
        <w:tabs>
          <w:tab w:val="clear" w:pos="1080"/>
        </w:tabs>
        <w:spacing w:before="60" w:after="60" w:line="240" w:lineRule="auto"/>
        <w:ind w:hanging="360"/>
        <w:jc w:val="both"/>
        <w:rPr>
          <w:rFonts w:ascii="Garamond" w:eastAsia="Times New Roman" w:hAnsi="Garamond" w:cs="Arial"/>
          <w:bCs/>
          <w:sz w:val="24"/>
          <w:szCs w:val="24"/>
          <w:lang w:val="en-US"/>
        </w:rPr>
      </w:pPr>
      <w:r w:rsidRPr="005A37BE">
        <w:rPr>
          <w:rFonts w:ascii="Garamond" w:eastAsia="Times New Roman" w:hAnsi="Garamond" w:cs="Arial"/>
          <w:bCs/>
          <w:sz w:val="24"/>
          <w:szCs w:val="24"/>
          <w:lang w:val="en-US"/>
        </w:rPr>
        <w:t>Identify, evaluate and possibly quantify the direct and indirect positive and negative aspects of the construction project on the biophysical, human and socio-economic environment according to the different phases (preparatory, construction and operation)</w:t>
      </w:r>
      <w:r w:rsidR="00253152">
        <w:rPr>
          <w:rFonts w:ascii="Garamond" w:eastAsia="Times New Roman" w:hAnsi="Garamond" w:cs="Arial"/>
          <w:bCs/>
          <w:sz w:val="24"/>
          <w:szCs w:val="24"/>
          <w:lang w:val="en-US"/>
        </w:rPr>
        <w:t>.</w:t>
      </w:r>
    </w:p>
    <w:p w14:paraId="5D7E09E4" w14:textId="77777777" w:rsidR="005A37BE" w:rsidRPr="005A37BE" w:rsidRDefault="005A37BE" w:rsidP="005A37BE">
      <w:pPr>
        <w:numPr>
          <w:ilvl w:val="0"/>
          <w:numId w:val="1"/>
        </w:numPr>
        <w:tabs>
          <w:tab w:val="clear" w:pos="1080"/>
        </w:tabs>
        <w:spacing w:before="60" w:after="60" w:line="240" w:lineRule="auto"/>
        <w:ind w:hanging="360"/>
        <w:jc w:val="both"/>
        <w:rPr>
          <w:rFonts w:ascii="Garamond" w:eastAsia="Times New Roman" w:hAnsi="Garamond" w:cs="Arial"/>
          <w:bCs/>
          <w:sz w:val="24"/>
          <w:szCs w:val="24"/>
          <w:lang w:val="en-US"/>
        </w:rPr>
      </w:pPr>
      <w:r w:rsidRPr="005A37BE">
        <w:rPr>
          <w:rFonts w:ascii="Garamond" w:eastAsia="Times New Roman" w:hAnsi="Garamond" w:cs="Arial"/>
          <w:bCs/>
          <w:sz w:val="24"/>
          <w:szCs w:val="24"/>
          <w:lang w:val="en-US"/>
        </w:rPr>
        <w:t>Propose, where necessary, technically viable and economically feasible mitigation measures to avoid, mitigate or compensate for the negative impacts of the project, and measures to enhance positive impacts</w:t>
      </w:r>
      <w:r w:rsidR="00253152">
        <w:rPr>
          <w:rFonts w:ascii="Garamond" w:eastAsia="Times New Roman" w:hAnsi="Garamond" w:cs="Arial"/>
          <w:bCs/>
          <w:sz w:val="24"/>
          <w:szCs w:val="24"/>
          <w:lang w:val="en-US"/>
        </w:rPr>
        <w:t>.</w:t>
      </w:r>
    </w:p>
    <w:p w14:paraId="474E580E" w14:textId="77777777" w:rsidR="0067126A" w:rsidRDefault="005A37BE" w:rsidP="005A37BE">
      <w:pPr>
        <w:numPr>
          <w:ilvl w:val="0"/>
          <w:numId w:val="1"/>
        </w:numPr>
        <w:tabs>
          <w:tab w:val="clear" w:pos="1080"/>
        </w:tabs>
        <w:spacing w:before="60" w:after="60" w:line="240" w:lineRule="auto"/>
        <w:ind w:hanging="360"/>
        <w:jc w:val="both"/>
        <w:rPr>
          <w:rFonts w:ascii="Garamond" w:eastAsia="Times New Roman" w:hAnsi="Garamond" w:cs="Arial"/>
          <w:bCs/>
          <w:sz w:val="24"/>
          <w:szCs w:val="24"/>
          <w:lang w:val="en-US"/>
        </w:rPr>
      </w:pPr>
      <w:r w:rsidRPr="005A37BE">
        <w:rPr>
          <w:rFonts w:ascii="Garamond" w:eastAsia="Times New Roman" w:hAnsi="Garamond" w:cs="Arial"/>
          <w:bCs/>
          <w:sz w:val="24"/>
          <w:szCs w:val="24"/>
          <w:lang w:val="en-US"/>
        </w:rPr>
        <w:t>Prepare a monitoring and management plan indicating indicators to be monitored, expected results and activities to be carried out and propose a logical framework matrix.</w:t>
      </w:r>
    </w:p>
    <w:p w14:paraId="51210F5C" w14:textId="4578946E" w:rsidR="00860DBA" w:rsidRDefault="00860DBA" w:rsidP="005A37BE">
      <w:pPr>
        <w:numPr>
          <w:ilvl w:val="0"/>
          <w:numId w:val="1"/>
        </w:numPr>
        <w:tabs>
          <w:tab w:val="clear" w:pos="1080"/>
        </w:tabs>
        <w:spacing w:before="60" w:after="60" w:line="240" w:lineRule="auto"/>
        <w:ind w:hanging="360"/>
        <w:jc w:val="both"/>
        <w:rPr>
          <w:rFonts w:ascii="Garamond" w:eastAsia="Times New Roman" w:hAnsi="Garamond" w:cs="Arial"/>
          <w:bCs/>
          <w:sz w:val="24"/>
          <w:szCs w:val="24"/>
          <w:lang w:val="en-US"/>
        </w:rPr>
      </w:pPr>
      <w:r>
        <w:rPr>
          <w:rFonts w:ascii="Garamond" w:eastAsia="Times New Roman" w:hAnsi="Garamond" w:cs="Arial"/>
          <w:bCs/>
          <w:sz w:val="24"/>
          <w:szCs w:val="24"/>
          <w:lang w:val="en-US"/>
        </w:rPr>
        <w:t>Provide all the necessary documentation, draft requests for permits and assist in the processing of the EIA permit from the Abuja Federal Capital Authority.</w:t>
      </w:r>
    </w:p>
    <w:p w14:paraId="2408BCDC" w14:textId="77777777" w:rsidR="00620000" w:rsidRDefault="00620000" w:rsidP="00546CEF">
      <w:pPr>
        <w:spacing w:before="60" w:after="60" w:line="240" w:lineRule="auto"/>
        <w:ind w:left="1080"/>
        <w:jc w:val="both"/>
        <w:rPr>
          <w:rFonts w:ascii="Garamond" w:eastAsia="Times New Roman" w:hAnsi="Garamond" w:cs="Arial"/>
          <w:bCs/>
          <w:sz w:val="24"/>
          <w:szCs w:val="24"/>
          <w:lang w:val="en-US"/>
        </w:rPr>
      </w:pPr>
    </w:p>
    <w:p w14:paraId="55489319" w14:textId="45E0B079" w:rsidR="0067126A" w:rsidRPr="00546CEF" w:rsidRDefault="00194F67"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Times New Roman" w:hAnsi="Garamond" w:cs="Arial"/>
          <w:bCs/>
          <w:sz w:val="28"/>
          <w:szCs w:val="28"/>
          <w:lang w:val="en-US"/>
        </w:rPr>
      </w:pPr>
      <w:r w:rsidRPr="00546CEF">
        <w:rPr>
          <w:rFonts w:ascii="Garamond" w:eastAsia="Times New Roman" w:hAnsi="Garamond" w:cs="Arial"/>
          <w:bCs/>
          <w:sz w:val="28"/>
          <w:szCs w:val="28"/>
          <w:lang w:val="en-US"/>
        </w:rPr>
        <w:t xml:space="preserve">The </w:t>
      </w:r>
      <w:r w:rsidRPr="00546CEF">
        <w:rPr>
          <w:rFonts w:ascii="Garamond" w:eastAsia="Times New Roman" w:hAnsi="Garamond" w:cs="Arial"/>
          <w:sz w:val="24"/>
          <w:szCs w:val="24"/>
          <w:lang w:val="en-US" w:eastAsia="en-GB"/>
        </w:rPr>
        <w:t>overall</w:t>
      </w:r>
      <w:r w:rsidRPr="00546CEF">
        <w:rPr>
          <w:rFonts w:ascii="Garamond" w:eastAsia="Times New Roman" w:hAnsi="Garamond" w:cs="Arial"/>
          <w:bCs/>
          <w:sz w:val="28"/>
          <w:szCs w:val="28"/>
          <w:lang w:val="en-US"/>
        </w:rPr>
        <w:t xml:space="preserve"> duration of the assignment is </w:t>
      </w:r>
      <w:r w:rsidR="00860DBA" w:rsidRPr="00546CEF">
        <w:rPr>
          <w:rFonts w:ascii="Garamond" w:eastAsia="Times New Roman" w:hAnsi="Garamond" w:cs="Arial"/>
          <w:bCs/>
          <w:sz w:val="28"/>
          <w:szCs w:val="28"/>
          <w:lang w:val="en-US"/>
        </w:rPr>
        <w:t>three (3) Months</w:t>
      </w:r>
    </w:p>
    <w:p w14:paraId="16ED4DD4" w14:textId="532EF029" w:rsidR="00860DBA" w:rsidRPr="00546CEF" w:rsidRDefault="00194F67"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hAnsi="Garamond"/>
          <w:spacing w:val="-2"/>
          <w:sz w:val="24"/>
          <w:szCs w:val="24"/>
          <w:lang w:val="en-US"/>
        </w:rPr>
      </w:pPr>
      <w:r w:rsidRPr="00546CEF">
        <w:rPr>
          <w:rFonts w:ascii="Garamond" w:eastAsia="Times New Roman" w:hAnsi="Garamond" w:cs="Arial"/>
          <w:b/>
          <w:spacing w:val="-2"/>
          <w:sz w:val="28"/>
          <w:szCs w:val="28"/>
          <w:lang w:eastAsia="en-GB"/>
        </w:rPr>
        <w:t xml:space="preserve">The ECOWAS Commission now invites eligible Consultants (firm) to indicate their interests in providing these services. Interested, eligible and qualified consulting firms must provide full information on their qualifications and experience, demonstrating that they are qualified and experienced in providing similar services. The criteria for shortlisting are as follows: </w:t>
      </w:r>
      <w:r w:rsidR="00860DBA" w:rsidRPr="00546CEF">
        <w:rPr>
          <w:rFonts w:ascii="Garamond" w:eastAsia="Times New Roman" w:hAnsi="Garamond" w:cs="Arial"/>
          <w:b/>
          <w:spacing w:val="-2"/>
          <w:sz w:val="24"/>
          <w:szCs w:val="24"/>
          <w:lang w:eastAsia="en-GB"/>
        </w:rPr>
        <w:t xml:space="preserve">The criteria for shortlisting are as follows: </w:t>
      </w:r>
      <w:r w:rsidR="00860DBA" w:rsidRPr="00546CEF">
        <w:rPr>
          <w:rFonts w:ascii="Garamond" w:hAnsi="Garamond"/>
          <w:spacing w:val="-2"/>
          <w:sz w:val="24"/>
          <w:szCs w:val="24"/>
          <w:lang w:val="en-US"/>
        </w:rPr>
        <w:t>(a) general experience in carrying out studies and supervision of building projects (office, residential accommodation, commercial areas and complexes, industrial zones, etc</w:t>
      </w:r>
      <w:r w:rsidR="00D1054F">
        <w:rPr>
          <w:rFonts w:ascii="Garamond" w:hAnsi="Garamond"/>
          <w:spacing w:val="-2"/>
          <w:sz w:val="24"/>
          <w:szCs w:val="24"/>
          <w:lang w:val="en-US"/>
        </w:rPr>
        <w:t>.</w:t>
      </w:r>
      <w:r w:rsidR="00860DBA" w:rsidRPr="00546CEF">
        <w:rPr>
          <w:rFonts w:ascii="Garamond" w:hAnsi="Garamond"/>
          <w:spacing w:val="-2"/>
          <w:sz w:val="24"/>
          <w:szCs w:val="24"/>
          <w:lang w:val="en-US"/>
        </w:rPr>
        <w:t>) over the past ten (10) years; (b) specific experience in environmental impact studies for structures such as office buildings and complex commercial buildings and facilities over the past ten (10) years; (c) specific experience in conducting environmental/social impact studies and processing relevant certificates for buildings of similar nature over the past ten (10) years; (d) experience in supervising World Bank or African Development Bank funded Building construction project in sub-Saharan Africa;); (</w:t>
      </w:r>
      <w:r w:rsidR="00385F93">
        <w:rPr>
          <w:rFonts w:ascii="Garamond" w:hAnsi="Garamond"/>
          <w:spacing w:val="-2"/>
          <w:sz w:val="24"/>
          <w:szCs w:val="24"/>
          <w:lang w:val="en-US"/>
        </w:rPr>
        <w:t>e</w:t>
      </w:r>
      <w:r w:rsidR="00860DBA" w:rsidRPr="00546CEF">
        <w:rPr>
          <w:rFonts w:ascii="Garamond" w:hAnsi="Garamond"/>
          <w:spacing w:val="-2"/>
          <w:sz w:val="24"/>
          <w:szCs w:val="24"/>
          <w:lang w:val="en-US"/>
        </w:rPr>
        <w:t>) logistic resources and equipment; (</w:t>
      </w:r>
      <w:r w:rsidR="00385F93">
        <w:rPr>
          <w:rFonts w:ascii="Garamond" w:hAnsi="Garamond"/>
          <w:spacing w:val="-2"/>
          <w:sz w:val="24"/>
          <w:szCs w:val="24"/>
          <w:lang w:val="en-US"/>
        </w:rPr>
        <w:t>f</w:t>
      </w:r>
      <w:r w:rsidR="00860DBA" w:rsidRPr="00546CEF">
        <w:rPr>
          <w:rFonts w:ascii="Garamond" w:hAnsi="Garamond"/>
          <w:spacing w:val="-2"/>
          <w:sz w:val="24"/>
          <w:szCs w:val="24"/>
          <w:lang w:val="en-US"/>
        </w:rPr>
        <w:t>) IT resources (specialized equipment and list of software) and (</w:t>
      </w:r>
      <w:r w:rsidR="00385F93">
        <w:rPr>
          <w:rFonts w:ascii="Garamond" w:hAnsi="Garamond"/>
          <w:spacing w:val="-2"/>
          <w:sz w:val="24"/>
          <w:szCs w:val="24"/>
          <w:lang w:val="en-US"/>
        </w:rPr>
        <w:t>g</w:t>
      </w:r>
      <w:r w:rsidR="00860DBA" w:rsidRPr="00546CEF">
        <w:rPr>
          <w:rFonts w:ascii="Garamond" w:hAnsi="Garamond"/>
          <w:spacing w:val="-2"/>
          <w:sz w:val="24"/>
          <w:szCs w:val="24"/>
          <w:lang w:val="en-US"/>
        </w:rPr>
        <w:t xml:space="preserve">) ability to report in both English and French languages; </w:t>
      </w:r>
      <w:r w:rsidR="000127DA" w:rsidRPr="00546CEF">
        <w:rPr>
          <w:rFonts w:ascii="Garamond" w:hAnsi="Garamond"/>
          <w:spacing w:val="-2"/>
          <w:sz w:val="24"/>
          <w:szCs w:val="24"/>
          <w:lang w:val="en-US"/>
        </w:rPr>
        <w:t>(</w:t>
      </w:r>
      <w:r w:rsidR="00385F93">
        <w:rPr>
          <w:rFonts w:ascii="Garamond" w:hAnsi="Garamond"/>
          <w:spacing w:val="-2"/>
          <w:sz w:val="24"/>
          <w:szCs w:val="24"/>
          <w:lang w:val="en-US"/>
        </w:rPr>
        <w:t>h</w:t>
      </w:r>
      <w:r w:rsidR="000127DA" w:rsidRPr="00546CEF">
        <w:rPr>
          <w:rFonts w:ascii="Garamond" w:hAnsi="Garamond"/>
          <w:spacing w:val="-2"/>
          <w:sz w:val="24"/>
          <w:szCs w:val="24"/>
          <w:lang w:val="en-US"/>
        </w:rPr>
        <w:t xml:space="preserve">) availability of key staff with the following qualifications: </w:t>
      </w:r>
    </w:p>
    <w:p w14:paraId="460E4422" w14:textId="69BE3496" w:rsidR="000127DA" w:rsidRPr="00546CEF" w:rsidRDefault="00C73D3E" w:rsidP="00546CEF">
      <w:pPr>
        <w:pStyle w:val="ListParagraph"/>
        <w:numPr>
          <w:ilvl w:val="0"/>
          <w:numId w:val="6"/>
        </w:numPr>
        <w:suppressAutoHyphens/>
        <w:jc w:val="both"/>
        <w:rPr>
          <w:rFonts w:ascii="Garamond" w:eastAsia="Times New Roman" w:hAnsi="Garamond" w:cs="Arial"/>
          <w:b/>
          <w:spacing w:val="-2"/>
          <w:sz w:val="28"/>
          <w:szCs w:val="28"/>
          <w:lang w:eastAsia="en-GB"/>
        </w:rPr>
      </w:pPr>
      <w:r w:rsidRPr="00546CEF">
        <w:rPr>
          <w:rFonts w:ascii="Arial" w:hAnsi="Arial" w:cs="Arial"/>
          <w:b/>
          <w:lang w:val="en-US"/>
        </w:rPr>
        <w:lastRenderedPageBreak/>
        <w:t>Environmental Expert</w:t>
      </w:r>
    </w:p>
    <w:p w14:paraId="69232404" w14:textId="77777777" w:rsidR="00C73D3E" w:rsidRPr="00546CEF" w:rsidRDefault="00C73D3E" w:rsidP="00546CEF">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The individual shall be a holder of a Master‘s degree in Environmental Science or Environmental Engineering</w:t>
      </w:r>
    </w:p>
    <w:p w14:paraId="6277DC16" w14:textId="77777777" w:rsidR="00C73D3E" w:rsidRPr="00546CEF" w:rsidRDefault="00C73D3E" w:rsidP="00C73D3E">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S\he shall possess a minimum of 10 years of experience in the area of environmental impact studies on infrastructure projects</w:t>
      </w:r>
    </w:p>
    <w:p w14:paraId="2B43156E" w14:textId="77777777" w:rsidR="00C73D3E" w:rsidRPr="00546CEF" w:rsidRDefault="00C73D3E" w:rsidP="00C73D3E">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S\he must have been involved in an Environmental impact assessment of at least 2 similar building projects in the past 5 years</w:t>
      </w:r>
    </w:p>
    <w:p w14:paraId="4799E3D8" w14:textId="77777777" w:rsidR="00C73D3E" w:rsidRPr="00546CEF" w:rsidRDefault="00C73D3E" w:rsidP="00C73D3E">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 xml:space="preserve">Must have carried out at least one similar project in </w:t>
      </w:r>
      <w:proofErr w:type="spellStart"/>
      <w:r w:rsidRPr="00546CEF">
        <w:rPr>
          <w:rFonts w:ascii="Garamond" w:hAnsi="Garamond" w:cs="Arial"/>
          <w:sz w:val="24"/>
          <w:szCs w:val="24"/>
          <w:lang w:val="en-US"/>
        </w:rPr>
        <w:t>Sub-saharan</w:t>
      </w:r>
      <w:proofErr w:type="spellEnd"/>
      <w:r w:rsidRPr="00546CEF">
        <w:rPr>
          <w:rFonts w:ascii="Garamond" w:hAnsi="Garamond" w:cs="Arial"/>
          <w:sz w:val="24"/>
          <w:szCs w:val="24"/>
          <w:lang w:val="en-US"/>
        </w:rPr>
        <w:t xml:space="preserve"> Africa</w:t>
      </w:r>
    </w:p>
    <w:p w14:paraId="0963AABC" w14:textId="77777777" w:rsidR="00620000" w:rsidRDefault="00620000" w:rsidP="00546CEF">
      <w:pPr>
        <w:pStyle w:val="ListParagraph"/>
        <w:suppressAutoHyphens/>
        <w:ind w:left="2160"/>
        <w:jc w:val="both"/>
        <w:rPr>
          <w:rFonts w:ascii="Garamond" w:eastAsia="Times New Roman" w:hAnsi="Garamond" w:cs="Arial"/>
          <w:b/>
          <w:color w:val="FF0000"/>
          <w:spacing w:val="-2"/>
          <w:sz w:val="28"/>
          <w:szCs w:val="28"/>
          <w:lang w:eastAsia="en-GB"/>
        </w:rPr>
      </w:pPr>
    </w:p>
    <w:p w14:paraId="016F5444" w14:textId="6719E4AA" w:rsidR="000127DA" w:rsidRPr="00546CEF" w:rsidRDefault="00C73D3E" w:rsidP="00546CEF">
      <w:pPr>
        <w:pStyle w:val="ListParagraph"/>
        <w:numPr>
          <w:ilvl w:val="0"/>
          <w:numId w:val="6"/>
        </w:numPr>
        <w:suppressAutoHyphens/>
        <w:ind w:left="1434" w:hanging="357"/>
        <w:contextualSpacing w:val="0"/>
        <w:jc w:val="both"/>
        <w:rPr>
          <w:rFonts w:ascii="Garamond" w:eastAsia="Times New Roman" w:hAnsi="Garamond" w:cs="Arial"/>
          <w:b/>
          <w:spacing w:val="-2"/>
          <w:sz w:val="28"/>
          <w:szCs w:val="28"/>
          <w:lang w:eastAsia="en-GB"/>
        </w:rPr>
      </w:pPr>
      <w:r w:rsidRPr="00546CEF">
        <w:rPr>
          <w:rFonts w:ascii="Arial" w:hAnsi="Arial" w:cs="Arial"/>
          <w:b/>
          <w:lang w:val="en-US"/>
        </w:rPr>
        <w:t xml:space="preserve">Socio-economic Expert  </w:t>
      </w:r>
    </w:p>
    <w:p w14:paraId="4A780D5A" w14:textId="77777777" w:rsidR="00C73D3E" w:rsidRPr="00546CEF" w:rsidRDefault="00C73D3E" w:rsidP="00546CEF">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The individual shall be a holder of a Master‘s degree in Social Science, Economics, Psychology or any humanities but has a Bachelor’s degree in Social Science</w:t>
      </w:r>
    </w:p>
    <w:p w14:paraId="7AA51CA5" w14:textId="77777777" w:rsidR="00C73D3E" w:rsidRPr="00546CEF" w:rsidRDefault="00C73D3E" w:rsidP="00546CEF">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S\he shall possess a minimum of 5 years of experience in the area of socio-economic impact studies on infrastructure projects</w:t>
      </w:r>
    </w:p>
    <w:p w14:paraId="2B48D5D0" w14:textId="77777777" w:rsidR="00C73D3E" w:rsidRPr="00546CEF" w:rsidRDefault="00C73D3E" w:rsidP="00546CEF">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S\he must have been involved in an Socio-economic impact assessment of at least 1 similar building projects in the past 5 years</w:t>
      </w:r>
    </w:p>
    <w:p w14:paraId="243F4762" w14:textId="77777777" w:rsidR="00C73D3E" w:rsidRPr="00546CEF" w:rsidRDefault="00C73D3E" w:rsidP="00546CEF">
      <w:pPr>
        <w:pStyle w:val="ListParagraph"/>
        <w:numPr>
          <w:ilvl w:val="0"/>
          <w:numId w:val="8"/>
        </w:numPr>
        <w:jc w:val="both"/>
        <w:rPr>
          <w:rFonts w:ascii="Garamond" w:hAnsi="Garamond" w:cs="Arial"/>
          <w:sz w:val="24"/>
          <w:szCs w:val="24"/>
          <w:lang w:val="en-US"/>
        </w:rPr>
      </w:pPr>
      <w:r w:rsidRPr="00546CEF">
        <w:rPr>
          <w:rFonts w:ascii="Garamond" w:hAnsi="Garamond" w:cs="Arial"/>
          <w:sz w:val="24"/>
          <w:szCs w:val="24"/>
          <w:lang w:val="en-US"/>
        </w:rPr>
        <w:t>Must have carried out at least one similar project in Sub-Saharan Africa</w:t>
      </w:r>
    </w:p>
    <w:p w14:paraId="41564E79" w14:textId="77777777" w:rsidR="000127DA" w:rsidRPr="00546CEF" w:rsidRDefault="000127DA" w:rsidP="00546CEF">
      <w:pPr>
        <w:pStyle w:val="ListParagraph"/>
        <w:ind w:left="2160"/>
        <w:jc w:val="both"/>
        <w:rPr>
          <w:rFonts w:ascii="Garamond" w:hAnsi="Garamond" w:cs="Arial"/>
          <w:sz w:val="24"/>
          <w:szCs w:val="24"/>
          <w:lang w:val="en-US"/>
        </w:rPr>
      </w:pPr>
    </w:p>
    <w:p w14:paraId="270D529F" w14:textId="77777777" w:rsidR="000127DA" w:rsidRPr="00546CEF" w:rsidRDefault="000127DA" w:rsidP="00546CEF">
      <w:pPr>
        <w:pStyle w:val="ListParagraph"/>
        <w:suppressAutoHyphens/>
        <w:ind w:left="1080"/>
        <w:jc w:val="both"/>
        <w:rPr>
          <w:rFonts w:ascii="Garamond" w:eastAsia="Times New Roman" w:hAnsi="Garamond" w:cs="Arial"/>
          <w:b/>
          <w:spacing w:val="-2"/>
          <w:sz w:val="24"/>
          <w:szCs w:val="24"/>
          <w:lang w:eastAsia="en-GB"/>
        </w:rPr>
      </w:pPr>
    </w:p>
    <w:p w14:paraId="28CF6B0D" w14:textId="6BC1D24D" w:rsidR="00860DBA" w:rsidRPr="00546CEF" w:rsidRDefault="00860DBA" w:rsidP="00546CEF">
      <w:pPr>
        <w:ind w:left="426"/>
        <w:jc w:val="both"/>
        <w:rPr>
          <w:rFonts w:ascii="Garamond" w:hAnsi="Garamond" w:cs="Arial"/>
          <w:i/>
          <w:sz w:val="24"/>
          <w:szCs w:val="24"/>
          <w:lang w:val="en-US"/>
        </w:rPr>
      </w:pPr>
      <w:r w:rsidRPr="00546CEF">
        <w:rPr>
          <w:rFonts w:ascii="Garamond" w:hAnsi="Garamond" w:cs="Arial"/>
          <w:b/>
          <w:i/>
          <w:sz w:val="24"/>
          <w:szCs w:val="24"/>
          <w:lang w:val="en-US"/>
        </w:rPr>
        <w:t>NB: In addressing the above listed criteria, consulting firms must provide tangible evidence and detailed references for all claims made in terms of experience and capabilities, similar assignments, etc. Each reference provided should be summarized on a project sheet, and will be considered and accepted only if the candidate attaches supporting documents indicating the contact information of the contracting authorities so as to facilitate verification of the information provided, covering attestation(s) of good performance of each contract presented as issued by the Client</w:t>
      </w:r>
      <w:r w:rsidRPr="00546CEF">
        <w:rPr>
          <w:rFonts w:ascii="Garamond" w:hAnsi="Garamond" w:cs="Arial"/>
          <w:i/>
          <w:sz w:val="24"/>
          <w:szCs w:val="24"/>
          <w:lang w:val="en-US"/>
        </w:rPr>
        <w:t>.</w:t>
      </w:r>
    </w:p>
    <w:p w14:paraId="44C100D6" w14:textId="77777777" w:rsidR="00194F67" w:rsidRPr="00546CEF" w:rsidRDefault="00194F67" w:rsidP="00194F67">
      <w:pPr>
        <w:suppressAutoHyphens/>
        <w:jc w:val="both"/>
        <w:rPr>
          <w:rFonts w:ascii="Garamond" w:eastAsia="Times New Roman" w:hAnsi="Garamond" w:cs="Arial"/>
          <w:b/>
          <w:spacing w:val="-2"/>
          <w:sz w:val="28"/>
          <w:szCs w:val="28"/>
          <w:lang w:val="en-US" w:eastAsia="en-GB"/>
        </w:rPr>
      </w:pPr>
    </w:p>
    <w:p w14:paraId="383B9069" w14:textId="77777777" w:rsidR="0067126A" w:rsidRPr="00546CEF" w:rsidRDefault="0067126A" w:rsidP="0067126A">
      <w:pPr>
        <w:spacing w:before="60" w:after="60" w:line="240" w:lineRule="auto"/>
        <w:ind w:left="1080"/>
        <w:jc w:val="both"/>
        <w:rPr>
          <w:rFonts w:ascii="Garamond" w:eastAsia="Times New Roman" w:hAnsi="Garamond" w:cs="Arial"/>
          <w:b/>
          <w:sz w:val="4"/>
          <w:szCs w:val="24"/>
          <w:lang w:eastAsia="ar-SA"/>
        </w:rPr>
      </w:pPr>
    </w:p>
    <w:p w14:paraId="4C0157BE" w14:textId="3DE91B59" w:rsidR="00194F67" w:rsidRPr="00546CEF" w:rsidRDefault="00194F67" w:rsidP="00546CEF">
      <w:pPr>
        <w:pStyle w:val="ListParagraph"/>
        <w:numPr>
          <w:ilvl w:val="0"/>
          <w:numId w:val="7"/>
        </w:numPr>
        <w:autoSpaceDE w:val="0"/>
        <w:autoSpaceDN w:val="0"/>
        <w:adjustRightInd w:val="0"/>
        <w:spacing w:after="240" w:line="240" w:lineRule="auto"/>
        <w:ind w:left="567" w:hanging="425"/>
        <w:contextualSpacing w:val="0"/>
        <w:jc w:val="both"/>
        <w:rPr>
          <w:rFonts w:ascii="Arial" w:hAnsi="Arial" w:cs="Arial"/>
          <w:sz w:val="24"/>
          <w:szCs w:val="24"/>
        </w:rPr>
      </w:pPr>
      <w:r w:rsidRPr="00546CEF">
        <w:rPr>
          <w:rFonts w:ascii="Arial" w:hAnsi="Arial" w:cs="Arial"/>
          <w:sz w:val="24"/>
          <w:szCs w:val="24"/>
        </w:rPr>
        <w:t>Interested Consulting firms may apply as a consortium or partnership to ensure and/or boost their consolidated capacities to execute the assignment.</w:t>
      </w:r>
    </w:p>
    <w:p w14:paraId="601FE695" w14:textId="77777777" w:rsidR="0067126A" w:rsidRPr="00546CEF" w:rsidRDefault="0067126A" w:rsidP="0067126A">
      <w:pPr>
        <w:spacing w:after="0" w:line="240" w:lineRule="auto"/>
        <w:jc w:val="both"/>
        <w:rPr>
          <w:rFonts w:ascii="Garamond" w:eastAsia="Times New Roman" w:hAnsi="Garamond" w:cs="Arial"/>
          <w:b/>
          <w:bCs/>
          <w:sz w:val="24"/>
          <w:szCs w:val="24"/>
        </w:rPr>
      </w:pPr>
    </w:p>
    <w:p w14:paraId="1DB811CD" w14:textId="3DA8C9F8" w:rsidR="00194F67" w:rsidRPr="000A6FD1" w:rsidRDefault="00194F67" w:rsidP="00546CEF">
      <w:pPr>
        <w:pStyle w:val="ListParagraph"/>
        <w:numPr>
          <w:ilvl w:val="0"/>
          <w:numId w:val="7"/>
        </w:numPr>
        <w:autoSpaceDE w:val="0"/>
        <w:autoSpaceDN w:val="0"/>
        <w:adjustRightInd w:val="0"/>
        <w:spacing w:after="240" w:line="240" w:lineRule="auto"/>
        <w:ind w:left="567" w:hanging="425"/>
        <w:contextualSpacing w:val="0"/>
        <w:jc w:val="both"/>
        <w:rPr>
          <w:rFonts w:ascii="Arial" w:hAnsi="Arial" w:cs="Arial"/>
          <w:color w:val="FF0000"/>
          <w:sz w:val="24"/>
          <w:szCs w:val="24"/>
        </w:rPr>
      </w:pPr>
      <w:r w:rsidRPr="00546CEF">
        <w:rPr>
          <w:rFonts w:ascii="Arial" w:hAnsi="Arial" w:cs="Arial"/>
          <w:sz w:val="24"/>
          <w:szCs w:val="24"/>
          <w:lang w:val="en-US"/>
        </w:rPr>
        <w:t xml:space="preserve">The eligibility criteria, the preparation of shortlist, and the selection procedure shall comply with the ECOWAS Rules and Procedures for the Use of Consultants” (ECOWAS Procurement  Code), available on its website: </w:t>
      </w:r>
      <w:r w:rsidRPr="00546CEF">
        <w:rPr>
          <w:rStyle w:val="Hyperlink"/>
          <w:rFonts w:ascii="Arial" w:hAnsi="Arial" w:cs="Arial"/>
          <w:i/>
          <w:color w:val="auto"/>
          <w:sz w:val="24"/>
          <w:szCs w:val="24"/>
          <w:lang w:val="en-US"/>
        </w:rPr>
        <w:t>http://</w:t>
      </w:r>
      <w:hyperlink r:id="rId7" w:history="1">
        <w:r w:rsidRPr="00546CEF">
          <w:rPr>
            <w:rStyle w:val="Hyperlink"/>
            <w:rFonts w:ascii="Arial" w:hAnsi="Arial" w:cs="Arial"/>
            <w:i/>
            <w:color w:val="auto"/>
            <w:sz w:val="24"/>
            <w:szCs w:val="24"/>
            <w:lang w:val="en-US"/>
          </w:rPr>
          <w:t>www.ecowas.int</w:t>
        </w:r>
      </w:hyperlink>
      <w:r w:rsidRPr="00546CEF">
        <w:rPr>
          <w:rFonts w:ascii="Arial" w:hAnsi="Arial" w:cs="Arial"/>
          <w:sz w:val="24"/>
          <w:szCs w:val="24"/>
          <w:lang w:val="en-US"/>
        </w:rPr>
        <w:t xml:space="preserve"> </w:t>
      </w:r>
      <w:r w:rsidR="00B32021" w:rsidRPr="00546CEF">
        <w:rPr>
          <w:rFonts w:ascii="Arial" w:hAnsi="Arial" w:cs="Arial"/>
          <w:sz w:val="24"/>
          <w:szCs w:val="24"/>
          <w:lang w:val="en-US"/>
        </w:rPr>
        <w:t>.</w:t>
      </w:r>
      <w:r w:rsidRPr="00546CEF">
        <w:rPr>
          <w:rFonts w:ascii="Arial" w:hAnsi="Arial" w:cs="Arial"/>
          <w:b/>
          <w:sz w:val="24"/>
          <w:szCs w:val="24"/>
          <w:lang w:val="en-US"/>
        </w:rPr>
        <w:t>The selection procedure will be selection of Consultant (firm) based on the Consultant’s Qualification</w:t>
      </w:r>
      <w:r w:rsidRPr="00546CEF">
        <w:rPr>
          <w:rFonts w:ascii="Arial" w:hAnsi="Arial" w:cs="Arial"/>
          <w:sz w:val="24"/>
          <w:szCs w:val="24"/>
          <w:lang w:val="en-US"/>
        </w:rPr>
        <w:t xml:space="preserve"> </w:t>
      </w:r>
      <w:r w:rsidRPr="00B32021">
        <w:rPr>
          <w:rFonts w:ascii="Arial" w:hAnsi="Arial" w:cs="Arial"/>
          <w:sz w:val="24"/>
          <w:szCs w:val="24"/>
          <w:lang w:val="en-US"/>
        </w:rPr>
        <w:t xml:space="preserve">and the selected Consultant firm will be invited to produce Technical and Financial Proposals which will serve as the basis for negotiation for the conclusion of the Contract Agreement. Please note that the </w:t>
      </w:r>
      <w:r w:rsidR="000A6FD1" w:rsidRPr="00021236">
        <w:rPr>
          <w:rFonts w:ascii="Arial" w:hAnsi="Arial" w:cs="Arial"/>
          <w:sz w:val="24"/>
          <w:szCs w:val="24"/>
        </w:rPr>
        <w:t>firms that are part of an international network are to submit only one expression of interest as a network.</w:t>
      </w:r>
      <w:r w:rsidR="000A6FD1" w:rsidRPr="00021236">
        <w:rPr>
          <w:rFonts w:ascii="Arial" w:hAnsi="Arial" w:cs="Arial"/>
          <w:color w:val="FF0000"/>
          <w:sz w:val="24"/>
          <w:szCs w:val="24"/>
        </w:rPr>
        <w:t xml:space="preserve"> </w:t>
      </w:r>
      <w:r w:rsidR="000A6FD1" w:rsidRPr="00846B41">
        <w:rPr>
          <w:rFonts w:ascii="Garamond" w:eastAsia="Times New Roman" w:hAnsi="Garamond" w:cs="Arial"/>
          <w:b/>
          <w:i/>
          <w:spacing w:val="-2"/>
          <w:sz w:val="24"/>
          <w:szCs w:val="24"/>
          <w:lang w:eastAsia="en-GB"/>
        </w:rPr>
        <w:t>Please note that the selected consultant firm will be expected to submit al</w:t>
      </w:r>
      <w:r w:rsidR="000A6FD1">
        <w:rPr>
          <w:rFonts w:ascii="Garamond" w:eastAsia="Times New Roman" w:hAnsi="Garamond" w:cs="Arial"/>
          <w:b/>
          <w:i/>
          <w:spacing w:val="-2"/>
          <w:sz w:val="24"/>
          <w:szCs w:val="24"/>
          <w:lang w:eastAsia="en-GB"/>
        </w:rPr>
        <w:t xml:space="preserve">l required reports in English and </w:t>
      </w:r>
      <w:r w:rsidR="000A6FD1" w:rsidRPr="00846B41">
        <w:rPr>
          <w:rFonts w:ascii="Garamond" w:eastAsia="Times New Roman" w:hAnsi="Garamond" w:cs="Arial"/>
          <w:b/>
          <w:i/>
          <w:spacing w:val="-2"/>
          <w:sz w:val="24"/>
          <w:szCs w:val="24"/>
          <w:lang w:eastAsia="en-GB"/>
        </w:rPr>
        <w:t>French.</w:t>
      </w:r>
    </w:p>
    <w:p w14:paraId="50E27ADC" w14:textId="674AF863" w:rsidR="0067126A" w:rsidRPr="00D57070" w:rsidRDefault="0067126A"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Times New Roman" w:hAnsi="Garamond" w:cs="Arial"/>
          <w:spacing w:val="-2"/>
          <w:sz w:val="24"/>
          <w:szCs w:val="24"/>
          <w:lang w:eastAsia="en-GB"/>
        </w:rPr>
      </w:pPr>
      <w:r w:rsidRPr="00D57070">
        <w:rPr>
          <w:rFonts w:ascii="Garamond" w:eastAsia="Times New Roman" w:hAnsi="Garamond" w:cs="Arial"/>
          <w:spacing w:val="-2"/>
          <w:sz w:val="24"/>
          <w:szCs w:val="24"/>
          <w:lang w:eastAsia="en-GB"/>
        </w:rPr>
        <w:t>Interested consultant</w:t>
      </w:r>
      <w:r>
        <w:rPr>
          <w:rFonts w:ascii="Garamond" w:eastAsia="Times New Roman" w:hAnsi="Garamond" w:cs="Arial"/>
          <w:spacing w:val="-2"/>
          <w:sz w:val="24"/>
          <w:szCs w:val="24"/>
          <w:lang w:eastAsia="en-GB"/>
        </w:rPr>
        <w:t xml:space="preserve"> firms </w:t>
      </w:r>
      <w:r w:rsidRPr="00D57070">
        <w:rPr>
          <w:rFonts w:ascii="Garamond" w:eastAsia="Times New Roman" w:hAnsi="Garamond" w:cs="Arial"/>
          <w:spacing w:val="-2"/>
          <w:sz w:val="24"/>
          <w:szCs w:val="24"/>
          <w:lang w:eastAsia="en-GB"/>
        </w:rPr>
        <w:t xml:space="preserve">may obtain further information at the address below during office hours: </w:t>
      </w:r>
      <w:r w:rsidRPr="00D57070">
        <w:rPr>
          <w:rFonts w:ascii="Garamond" w:eastAsia="Times New Roman" w:hAnsi="Garamond" w:cs="Arial"/>
          <w:b/>
          <w:spacing w:val="-2"/>
          <w:sz w:val="24"/>
          <w:szCs w:val="24"/>
          <w:lang w:eastAsia="en-GB"/>
        </w:rPr>
        <w:t>Monday</w:t>
      </w:r>
      <w:r w:rsidRPr="00D57070">
        <w:rPr>
          <w:rFonts w:ascii="Garamond" w:eastAsia="Times New Roman" w:hAnsi="Garamond" w:cs="Arial"/>
          <w:spacing w:val="-2"/>
          <w:sz w:val="24"/>
          <w:szCs w:val="24"/>
          <w:lang w:eastAsia="en-GB"/>
        </w:rPr>
        <w:t xml:space="preserve"> to </w:t>
      </w:r>
      <w:r w:rsidRPr="00D57070">
        <w:rPr>
          <w:rFonts w:ascii="Garamond" w:eastAsia="Times New Roman" w:hAnsi="Garamond" w:cs="Arial"/>
          <w:b/>
          <w:spacing w:val="-2"/>
          <w:sz w:val="24"/>
          <w:szCs w:val="24"/>
          <w:lang w:eastAsia="en-GB"/>
        </w:rPr>
        <w:t>Friday</w:t>
      </w:r>
      <w:r w:rsidRPr="00D57070">
        <w:rPr>
          <w:rFonts w:ascii="Garamond" w:eastAsia="Times New Roman" w:hAnsi="Garamond" w:cs="Arial"/>
          <w:spacing w:val="-2"/>
          <w:sz w:val="24"/>
          <w:szCs w:val="24"/>
          <w:lang w:eastAsia="en-GB"/>
        </w:rPr>
        <w:t xml:space="preserve"> from </w:t>
      </w:r>
      <w:r w:rsidRPr="00D57070">
        <w:rPr>
          <w:rFonts w:ascii="Garamond" w:eastAsia="Times New Roman" w:hAnsi="Garamond" w:cs="Arial"/>
          <w:b/>
          <w:spacing w:val="-2"/>
          <w:sz w:val="24"/>
          <w:szCs w:val="24"/>
          <w:lang w:eastAsia="en-GB"/>
        </w:rPr>
        <w:t>9.00 am GMT+1 to 5.00 pm GMT+1.</w:t>
      </w:r>
    </w:p>
    <w:p w14:paraId="1B901B26" w14:textId="77777777" w:rsidR="0067126A" w:rsidRPr="00D57070" w:rsidRDefault="0067126A" w:rsidP="00546CEF">
      <w:pPr>
        <w:ind w:left="426"/>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Procurement Division, Directorate of General Administration, ECOWAS Commission,</w:t>
      </w:r>
    </w:p>
    <w:p w14:paraId="026E3063" w14:textId="4227EC38" w:rsidR="0067126A" w:rsidRPr="00562468" w:rsidRDefault="0067126A" w:rsidP="00546CEF">
      <w:pPr>
        <w:ind w:left="426"/>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lastRenderedPageBreak/>
        <w:t xml:space="preserve">Plot 101, Yakubu Gowon Crescent, Asokoro District, P. M. B. 401 Abuja Nigeria or by E-mail to the following addresses: </w:t>
      </w:r>
      <w:hyperlink r:id="rId8" w:history="1">
        <w:r w:rsidRPr="00D57070">
          <w:rPr>
            <w:rFonts w:ascii="Garamond" w:eastAsia="Times New Roman" w:hAnsi="Garamond" w:cs="Arial"/>
            <w:color w:val="0000FF"/>
            <w:sz w:val="24"/>
            <w:szCs w:val="24"/>
            <w:u w:val="single"/>
            <w:lang w:eastAsia="ar-SA"/>
          </w:rPr>
          <w:t>procurement@ecowas.int</w:t>
        </w:r>
      </w:hyperlink>
      <w:r w:rsidRPr="00D57070">
        <w:rPr>
          <w:rFonts w:ascii="Garamond" w:eastAsia="Times New Roman" w:hAnsi="Garamond" w:cs="Arial"/>
          <w:sz w:val="24"/>
          <w:szCs w:val="24"/>
          <w:lang w:eastAsia="ar-SA"/>
        </w:rPr>
        <w:t xml:space="preserve">, </w:t>
      </w:r>
      <w:hyperlink r:id="rId9" w:history="1">
        <w:r w:rsidRPr="00EF5148">
          <w:rPr>
            <w:rFonts w:ascii="Garamond" w:eastAsia="Times New Roman" w:hAnsi="Garamond" w:cs="Arial"/>
            <w:color w:val="0000FF"/>
            <w:sz w:val="24"/>
            <w:szCs w:val="24"/>
            <w:lang w:eastAsia="ar-SA"/>
          </w:rPr>
          <w:t>s</w:t>
        </w:r>
        <w:r w:rsidRPr="00EF5148">
          <w:rPr>
            <w:rFonts w:ascii="Garamond" w:eastAsia="Times New Roman" w:hAnsi="Garamond" w:cs="Arial"/>
            <w:color w:val="0000FF"/>
            <w:sz w:val="24"/>
            <w:szCs w:val="24"/>
            <w:u w:val="single"/>
            <w:lang w:eastAsia="ar-SA"/>
          </w:rPr>
          <w:t>bangoura@ecowas.int</w:t>
        </w:r>
      </w:hyperlink>
      <w:r w:rsidR="00EF5148" w:rsidRPr="00EF5148">
        <w:rPr>
          <w:rFonts w:ascii="Garamond" w:eastAsia="Times New Roman" w:hAnsi="Garamond" w:cs="Arial"/>
          <w:color w:val="0000FF"/>
          <w:sz w:val="24"/>
          <w:szCs w:val="24"/>
          <w:lang w:eastAsia="ar-SA"/>
        </w:rPr>
        <w:t xml:space="preserve"> with copy to </w:t>
      </w:r>
      <w:r w:rsidRPr="00562468">
        <w:rPr>
          <w:rFonts w:ascii="Garamond" w:eastAsia="Times New Roman" w:hAnsi="Garamond" w:cs="Arial"/>
          <w:sz w:val="24"/>
          <w:szCs w:val="24"/>
          <w:lang w:eastAsia="ar-SA"/>
        </w:rPr>
        <w:t xml:space="preserve"> </w:t>
      </w:r>
      <w:hyperlink r:id="rId10" w:history="1">
        <w:r w:rsidR="00EF5148" w:rsidRPr="002D3108">
          <w:rPr>
            <w:rStyle w:val="Hyperlink"/>
            <w:spacing w:val="-2"/>
            <w:lang w:val="en-US"/>
          </w:rPr>
          <w:t>cappiah@ecowas.int</w:t>
        </w:r>
      </w:hyperlink>
      <w:r w:rsidR="00EF5148">
        <w:rPr>
          <w:spacing w:val="-2"/>
          <w:lang w:val="en-US"/>
        </w:rPr>
        <w:t xml:space="preserve">; </w:t>
      </w:r>
      <w:hyperlink r:id="rId11" w:history="1">
        <w:r w:rsidR="00EF5148" w:rsidRPr="00DB1F3E">
          <w:rPr>
            <w:rStyle w:val="Hyperlink"/>
            <w:spacing w:val="-2"/>
            <w:lang w:val="en-US"/>
          </w:rPr>
          <w:t>amaliki@ecowas.int</w:t>
        </w:r>
      </w:hyperlink>
      <w:r w:rsidR="00EF5148">
        <w:rPr>
          <w:spacing w:val="-2"/>
          <w:lang w:val="en-US"/>
        </w:rPr>
        <w:t xml:space="preserve">; </w:t>
      </w:r>
      <w:hyperlink r:id="rId12" w:history="1">
        <w:r w:rsidR="00EF5148" w:rsidRPr="00DB1F3E">
          <w:rPr>
            <w:rStyle w:val="Hyperlink"/>
            <w:spacing w:val="-2"/>
            <w:lang w:val="en-US"/>
          </w:rPr>
          <w:t>pgueye@ecowas.int</w:t>
        </w:r>
      </w:hyperlink>
      <w:r w:rsidR="00EF5148">
        <w:rPr>
          <w:spacing w:val="-2"/>
          <w:lang w:val="en-US"/>
        </w:rPr>
        <w:t xml:space="preserve">; </w:t>
      </w:r>
      <w:r w:rsidR="0094002A">
        <w:rPr>
          <w:rStyle w:val="Hyperlink"/>
          <w:spacing w:val="-2"/>
          <w:lang w:val="en-US"/>
        </w:rPr>
        <w:t>y ytraore@ecowas.int</w:t>
      </w:r>
      <w:hyperlink r:id="rId13" w:history="1"/>
      <w:r w:rsidR="00B32021">
        <w:rPr>
          <w:spacing w:val="-2"/>
          <w:lang w:val="en-US"/>
        </w:rPr>
        <w:t xml:space="preserve">; </w:t>
      </w:r>
    </w:p>
    <w:p w14:paraId="18353BB3" w14:textId="7BCD6362" w:rsidR="00B32021" w:rsidRPr="00021236" w:rsidRDefault="0067126A" w:rsidP="00546CEF">
      <w:pPr>
        <w:ind w:left="426"/>
        <w:jc w:val="both"/>
        <w:rPr>
          <w:rFonts w:ascii="Arial" w:hAnsi="Arial" w:cs="Arial"/>
          <w:b/>
          <w:spacing w:val="-2"/>
          <w:sz w:val="24"/>
          <w:szCs w:val="24"/>
        </w:rPr>
      </w:pPr>
      <w:r w:rsidRPr="00D57070">
        <w:rPr>
          <w:rFonts w:ascii="Garamond" w:eastAsia="Times New Roman" w:hAnsi="Garamond" w:cs="Arial"/>
          <w:b/>
          <w:spacing w:val="-2"/>
          <w:sz w:val="24"/>
          <w:szCs w:val="24"/>
          <w:lang w:eastAsia="en-GB"/>
        </w:rPr>
        <w:t>NB:</w:t>
      </w:r>
      <w:r w:rsidRPr="00D57070">
        <w:rPr>
          <w:rFonts w:ascii="Garamond" w:eastAsia="Times New Roman" w:hAnsi="Garamond" w:cs="Arial"/>
          <w:spacing w:val="-2"/>
          <w:sz w:val="24"/>
          <w:szCs w:val="24"/>
          <w:lang w:eastAsia="en-GB"/>
        </w:rPr>
        <w:t xml:space="preserve"> </w:t>
      </w:r>
      <w:r w:rsidR="00B32021" w:rsidRPr="00021236">
        <w:rPr>
          <w:rFonts w:ascii="Arial" w:hAnsi="Arial" w:cs="Arial"/>
          <w:spacing w:val="-2"/>
          <w:sz w:val="24"/>
          <w:szCs w:val="24"/>
        </w:rPr>
        <w:t xml:space="preserve">The attention of interested Consulting firms is particularly drawn to </w:t>
      </w:r>
      <w:r w:rsidR="00B32021">
        <w:rPr>
          <w:rFonts w:ascii="Arial" w:hAnsi="Arial" w:cs="Arial"/>
          <w:b/>
          <w:spacing w:val="-2"/>
          <w:sz w:val="24"/>
          <w:szCs w:val="24"/>
        </w:rPr>
        <w:t>Article 118</w:t>
      </w:r>
      <w:r w:rsidR="00B32021" w:rsidRPr="00021236">
        <w:rPr>
          <w:rFonts w:ascii="Arial" w:hAnsi="Arial" w:cs="Arial"/>
          <w:b/>
          <w:spacing w:val="-2"/>
          <w:sz w:val="24"/>
          <w:szCs w:val="24"/>
        </w:rPr>
        <w:t xml:space="preserve"> of the ECOWAS </w:t>
      </w:r>
      <w:r w:rsidR="00B32021">
        <w:rPr>
          <w:rFonts w:ascii="Arial" w:hAnsi="Arial" w:cs="Arial"/>
          <w:b/>
          <w:spacing w:val="-2"/>
          <w:sz w:val="24"/>
          <w:szCs w:val="24"/>
        </w:rPr>
        <w:t xml:space="preserve">Revised </w:t>
      </w:r>
      <w:r w:rsidR="00B32021" w:rsidRPr="00021236">
        <w:rPr>
          <w:rFonts w:ascii="Arial" w:hAnsi="Arial" w:cs="Arial"/>
          <w:b/>
          <w:spacing w:val="-2"/>
          <w:sz w:val="24"/>
          <w:szCs w:val="24"/>
        </w:rPr>
        <w:t>Procurement Code (“Infringements by Candidates, Bidders and Awardees”)</w:t>
      </w:r>
      <w:r w:rsidR="00B32021" w:rsidRPr="00021236">
        <w:rPr>
          <w:rFonts w:ascii="Arial" w:hAnsi="Arial" w:cs="Arial"/>
          <w:spacing w:val="-2"/>
          <w:sz w:val="24"/>
          <w:szCs w:val="24"/>
        </w:rPr>
        <w:t xml:space="preserve">, providing information on corrupt or fraudulent practices in competing for or executing a contract.  In addition, please refer to the following specific information on conflict of interest related to this assignment as per </w:t>
      </w:r>
      <w:r w:rsidR="00B32021" w:rsidRPr="00021236">
        <w:rPr>
          <w:rFonts w:ascii="Arial" w:hAnsi="Arial" w:cs="Arial"/>
          <w:b/>
          <w:spacing w:val="-2"/>
          <w:sz w:val="24"/>
          <w:szCs w:val="24"/>
        </w:rPr>
        <w:t>“Arti</w:t>
      </w:r>
      <w:r w:rsidR="00546CEF">
        <w:rPr>
          <w:rFonts w:ascii="Arial" w:hAnsi="Arial" w:cs="Arial"/>
          <w:b/>
          <w:spacing w:val="-2"/>
          <w:sz w:val="24"/>
          <w:szCs w:val="24"/>
        </w:rPr>
        <w:t xml:space="preserve">cle </w:t>
      </w:r>
      <w:r w:rsidR="00B32021">
        <w:rPr>
          <w:rFonts w:ascii="Arial" w:hAnsi="Arial" w:cs="Arial"/>
          <w:b/>
          <w:spacing w:val="-2"/>
          <w:sz w:val="24"/>
          <w:szCs w:val="24"/>
        </w:rPr>
        <w:t>119</w:t>
      </w:r>
      <w:r w:rsidR="00B32021" w:rsidRPr="00021236">
        <w:rPr>
          <w:rFonts w:ascii="Arial" w:hAnsi="Arial" w:cs="Arial"/>
          <w:b/>
          <w:spacing w:val="-2"/>
          <w:sz w:val="24"/>
          <w:szCs w:val="24"/>
        </w:rPr>
        <w:t xml:space="preserve"> of the ECOWAS </w:t>
      </w:r>
      <w:r w:rsidR="00B32021">
        <w:rPr>
          <w:rFonts w:ascii="Arial" w:hAnsi="Arial" w:cs="Arial"/>
          <w:b/>
          <w:spacing w:val="-2"/>
          <w:sz w:val="24"/>
          <w:szCs w:val="24"/>
        </w:rPr>
        <w:t xml:space="preserve">Revised </w:t>
      </w:r>
      <w:r w:rsidR="00B32021" w:rsidRPr="00021236">
        <w:rPr>
          <w:rFonts w:ascii="Arial" w:hAnsi="Arial" w:cs="Arial"/>
          <w:b/>
          <w:spacing w:val="-2"/>
          <w:sz w:val="24"/>
          <w:szCs w:val="24"/>
        </w:rPr>
        <w:t>Procurement Code.</w:t>
      </w:r>
    </w:p>
    <w:p w14:paraId="47044D77" w14:textId="3BAA8821" w:rsidR="0067126A" w:rsidRPr="00D57070" w:rsidRDefault="0067126A" w:rsidP="0067126A">
      <w:pPr>
        <w:spacing w:after="0" w:line="240" w:lineRule="auto"/>
        <w:jc w:val="both"/>
        <w:rPr>
          <w:rFonts w:ascii="Garamond" w:eastAsia="Times New Roman" w:hAnsi="Garamond" w:cs="Arial"/>
          <w:spacing w:val="-2"/>
          <w:sz w:val="24"/>
          <w:szCs w:val="24"/>
          <w:lang w:eastAsia="en-GB"/>
        </w:rPr>
      </w:pPr>
    </w:p>
    <w:p w14:paraId="0B1CAE98" w14:textId="693B7353" w:rsidR="0067126A" w:rsidRPr="00D57070" w:rsidRDefault="0067126A"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Times New Roman" w:hAnsi="Garamond" w:cs="Arial"/>
          <w:b/>
          <w:sz w:val="24"/>
          <w:szCs w:val="24"/>
          <w:lang w:eastAsia="en-GB"/>
        </w:rPr>
      </w:pPr>
      <w:r w:rsidRPr="00D57070">
        <w:rPr>
          <w:rFonts w:ascii="Garamond" w:eastAsia="Times New Roman" w:hAnsi="Garamond" w:cs="Arial"/>
          <w:spacing w:val="-2"/>
          <w:sz w:val="24"/>
          <w:szCs w:val="24"/>
          <w:lang w:eastAsia="en-GB"/>
        </w:rPr>
        <w:t xml:space="preserve">Expression of Interest </w:t>
      </w:r>
      <w:r w:rsidRPr="00D57070">
        <w:rPr>
          <w:rFonts w:ascii="Garamond" w:eastAsia="Times New Roman" w:hAnsi="Garamond" w:cs="Arial"/>
          <w:b/>
          <w:spacing w:val="-2"/>
          <w:sz w:val="24"/>
          <w:szCs w:val="24"/>
          <w:lang w:eastAsia="en-GB"/>
        </w:rPr>
        <w:t>(1 original and 3 copies)</w:t>
      </w:r>
      <w:r w:rsidRPr="00D57070">
        <w:rPr>
          <w:rFonts w:ascii="Garamond" w:eastAsia="Times New Roman" w:hAnsi="Garamond" w:cs="Arial"/>
          <w:spacing w:val="-2"/>
          <w:sz w:val="24"/>
          <w:szCs w:val="24"/>
          <w:lang w:eastAsia="en-GB"/>
        </w:rPr>
        <w:t xml:space="preserve"> must be delivered in sealed envelopes and clearly marked </w:t>
      </w:r>
      <w:r w:rsidRPr="00B40308">
        <w:rPr>
          <w:rFonts w:ascii="Garamond" w:eastAsia="Times New Roman" w:hAnsi="Garamond" w:cs="Arial"/>
          <w:b/>
          <w:spacing w:val="-2"/>
          <w:sz w:val="24"/>
          <w:szCs w:val="24"/>
          <w:lang w:eastAsia="en-GB"/>
        </w:rPr>
        <w:t xml:space="preserve">“RECRUITMENT OF A </w:t>
      </w:r>
      <w:r w:rsidRPr="00B40308">
        <w:rPr>
          <w:rFonts w:ascii="Garamond" w:eastAsia="Times New Roman" w:hAnsi="Garamond" w:cs="Arial"/>
          <w:b/>
          <w:spacing w:val="-2"/>
          <w:sz w:val="24"/>
          <w:szCs w:val="24"/>
          <w:lang w:val="en-US" w:eastAsia="en-GB"/>
        </w:rPr>
        <w:t xml:space="preserve">CONSULTANT FIRM </w:t>
      </w:r>
      <w:r w:rsidR="007E76D3" w:rsidRPr="007E76D3">
        <w:rPr>
          <w:rFonts w:ascii="Garamond" w:eastAsia="Times New Roman" w:hAnsi="Garamond" w:cs="Arial"/>
          <w:b/>
          <w:bCs/>
          <w:spacing w:val="-2"/>
          <w:sz w:val="24"/>
          <w:szCs w:val="24"/>
          <w:lang w:val="en-US" w:eastAsia="en-GB"/>
        </w:rPr>
        <w:t>TO CARRY OUT ENVIRONMENTAL AND SOCIAL IMPACT STUDIES FOR THE CONSTRUCTION OF THE NEW ECOWAS HEADQUARTERS</w:t>
      </w:r>
      <w:r w:rsidRPr="00D57070">
        <w:rPr>
          <w:rFonts w:ascii="Garamond" w:eastAsia="Times New Roman" w:hAnsi="Garamond" w:cs="Arial"/>
          <w:b/>
          <w:spacing w:val="-2"/>
          <w:sz w:val="24"/>
          <w:szCs w:val="24"/>
          <w:lang w:eastAsia="en-GB"/>
        </w:rPr>
        <w:t>”</w:t>
      </w:r>
      <w:r w:rsidRPr="00D57070">
        <w:rPr>
          <w:rFonts w:ascii="Garamond" w:eastAsia="Times New Roman" w:hAnsi="Garamond" w:cs="Arial"/>
          <w:b/>
          <w:bCs/>
          <w:sz w:val="24"/>
          <w:szCs w:val="24"/>
          <w:lang w:eastAsia="en-GB"/>
        </w:rPr>
        <w:t>, Do not open excep</w:t>
      </w:r>
      <w:r w:rsidR="00B32021">
        <w:rPr>
          <w:rFonts w:ascii="Garamond" w:eastAsia="Times New Roman" w:hAnsi="Garamond" w:cs="Arial"/>
          <w:b/>
          <w:bCs/>
          <w:sz w:val="24"/>
          <w:szCs w:val="24"/>
          <w:lang w:eastAsia="en-GB"/>
        </w:rPr>
        <w:t xml:space="preserve">t in the presence of the Evaluation </w:t>
      </w:r>
      <w:r w:rsidRPr="00D57070">
        <w:rPr>
          <w:rFonts w:ascii="Garamond" w:eastAsia="Times New Roman" w:hAnsi="Garamond" w:cs="Arial"/>
          <w:b/>
          <w:bCs/>
          <w:sz w:val="24"/>
          <w:szCs w:val="24"/>
          <w:lang w:eastAsia="en-GB"/>
        </w:rPr>
        <w:t xml:space="preserve">Committee” </w:t>
      </w:r>
      <w:r w:rsidRPr="00D57070">
        <w:rPr>
          <w:rFonts w:ascii="Garamond" w:eastAsia="Times New Roman" w:hAnsi="Garamond" w:cs="Arial"/>
          <w:spacing w:val="-2"/>
          <w:sz w:val="24"/>
          <w:szCs w:val="24"/>
          <w:lang w:eastAsia="en-GB"/>
        </w:rPr>
        <w:t xml:space="preserve">to the address below latest by </w:t>
      </w:r>
      <w:r w:rsidR="00546CEF">
        <w:rPr>
          <w:rFonts w:ascii="Garamond" w:eastAsia="Times New Roman" w:hAnsi="Garamond" w:cs="Arial"/>
          <w:b/>
          <w:spacing w:val="-2"/>
          <w:sz w:val="24"/>
          <w:szCs w:val="24"/>
          <w:lang w:eastAsia="en-GB"/>
        </w:rPr>
        <w:t>Monday</w:t>
      </w:r>
      <w:r>
        <w:rPr>
          <w:rFonts w:ascii="Garamond" w:eastAsia="Times New Roman" w:hAnsi="Garamond" w:cs="Arial"/>
          <w:b/>
          <w:spacing w:val="-2"/>
          <w:sz w:val="24"/>
          <w:szCs w:val="24"/>
          <w:lang w:eastAsia="en-GB"/>
        </w:rPr>
        <w:t xml:space="preserve"> </w:t>
      </w:r>
      <w:r w:rsidR="007E76D3">
        <w:rPr>
          <w:rFonts w:ascii="Garamond" w:eastAsia="Times New Roman" w:hAnsi="Garamond" w:cs="Arial"/>
          <w:b/>
          <w:spacing w:val="-2"/>
          <w:sz w:val="24"/>
          <w:szCs w:val="24"/>
          <w:lang w:eastAsia="en-GB"/>
        </w:rPr>
        <w:t>March</w:t>
      </w:r>
      <w:r w:rsidR="00546CEF">
        <w:rPr>
          <w:rFonts w:ascii="Garamond" w:eastAsia="Times New Roman" w:hAnsi="Garamond" w:cs="Arial"/>
          <w:b/>
          <w:spacing w:val="-2"/>
          <w:sz w:val="24"/>
          <w:szCs w:val="24"/>
          <w:lang w:eastAsia="en-GB"/>
        </w:rPr>
        <w:t xml:space="preserve"> 25</w:t>
      </w:r>
      <w:r w:rsidRPr="00D57070">
        <w:rPr>
          <w:rFonts w:ascii="Garamond" w:eastAsia="Times New Roman" w:hAnsi="Garamond" w:cs="Arial"/>
          <w:b/>
          <w:spacing w:val="-2"/>
          <w:sz w:val="24"/>
          <w:szCs w:val="24"/>
          <w:lang w:eastAsia="en-GB"/>
        </w:rPr>
        <w:t>, 201</w:t>
      </w:r>
      <w:r w:rsidR="007E76D3">
        <w:rPr>
          <w:rFonts w:ascii="Garamond" w:eastAsia="Times New Roman" w:hAnsi="Garamond" w:cs="Arial"/>
          <w:b/>
          <w:spacing w:val="-2"/>
          <w:sz w:val="24"/>
          <w:szCs w:val="24"/>
          <w:lang w:eastAsia="en-GB"/>
        </w:rPr>
        <w:t>9</w:t>
      </w:r>
      <w:r w:rsidRPr="00D57070">
        <w:rPr>
          <w:rFonts w:ascii="Garamond" w:eastAsia="Times New Roman" w:hAnsi="Garamond" w:cs="Arial"/>
          <w:b/>
          <w:spacing w:val="-2"/>
          <w:sz w:val="24"/>
          <w:szCs w:val="24"/>
          <w:lang w:eastAsia="en-GB"/>
        </w:rPr>
        <w:t xml:space="preserve"> at 11.00 am (GMT+1).</w:t>
      </w:r>
    </w:p>
    <w:p w14:paraId="70C5C97E" w14:textId="77777777" w:rsidR="0067126A" w:rsidRPr="00D57070" w:rsidRDefault="0067126A" w:rsidP="00546CEF">
      <w:pPr>
        <w:ind w:left="426"/>
        <w:jc w:val="both"/>
        <w:rPr>
          <w:rFonts w:ascii="Garamond" w:eastAsia="Calibri" w:hAnsi="Garamond" w:cs="Arial"/>
          <w:b/>
          <w:spacing w:val="-2"/>
          <w:sz w:val="24"/>
          <w:szCs w:val="24"/>
          <w:lang w:eastAsia="en-GB"/>
        </w:rPr>
      </w:pPr>
      <w:r w:rsidRPr="00D57070">
        <w:rPr>
          <w:rFonts w:ascii="Garamond" w:eastAsia="Calibri" w:hAnsi="Garamond" w:cs="Arial"/>
          <w:b/>
          <w:spacing w:val="-2"/>
          <w:sz w:val="24"/>
          <w:szCs w:val="24"/>
          <w:lang w:eastAsia="en-GB"/>
        </w:rPr>
        <w:t xml:space="preserve">The </w:t>
      </w:r>
      <w:r w:rsidRPr="00546CEF">
        <w:rPr>
          <w:rFonts w:ascii="Arial" w:hAnsi="Arial" w:cs="Arial"/>
          <w:spacing w:val="-2"/>
          <w:sz w:val="24"/>
          <w:szCs w:val="24"/>
        </w:rPr>
        <w:t>ECOWAS</w:t>
      </w:r>
      <w:r w:rsidRPr="00D57070">
        <w:rPr>
          <w:rFonts w:ascii="Garamond" w:eastAsia="Calibri" w:hAnsi="Garamond" w:cs="Arial"/>
          <w:b/>
          <w:spacing w:val="-2"/>
          <w:sz w:val="24"/>
          <w:szCs w:val="24"/>
          <w:lang w:eastAsia="en-GB"/>
        </w:rPr>
        <w:t xml:space="preserve"> Tender Box is located in the </w:t>
      </w:r>
      <w:r>
        <w:rPr>
          <w:rFonts w:ascii="Garamond" w:eastAsia="Calibri" w:hAnsi="Garamond" w:cs="Arial"/>
          <w:b/>
          <w:spacing w:val="-2"/>
          <w:sz w:val="24"/>
          <w:szCs w:val="24"/>
          <w:lang w:eastAsia="en-GB"/>
        </w:rPr>
        <w:t>Directorate of General Administration</w:t>
      </w:r>
      <w:r w:rsidRPr="00D57070">
        <w:rPr>
          <w:rFonts w:ascii="Garamond" w:eastAsia="Calibri" w:hAnsi="Garamond" w:cs="Arial"/>
          <w:b/>
          <w:spacing w:val="-2"/>
          <w:sz w:val="24"/>
          <w:szCs w:val="24"/>
          <w:lang w:eastAsia="en-GB"/>
        </w:rPr>
        <w:t xml:space="preserve">, </w:t>
      </w:r>
      <w:r>
        <w:rPr>
          <w:rFonts w:ascii="Garamond" w:eastAsia="Calibri" w:hAnsi="Garamond" w:cs="Arial"/>
          <w:b/>
          <w:spacing w:val="-2"/>
          <w:sz w:val="24"/>
          <w:szCs w:val="24"/>
          <w:lang w:eastAsia="en-GB"/>
        </w:rPr>
        <w:t>Procurement Division, 1</w:t>
      </w:r>
      <w:r w:rsidRPr="004D7D52">
        <w:rPr>
          <w:rFonts w:ascii="Garamond" w:eastAsia="Calibri" w:hAnsi="Garamond" w:cs="Arial"/>
          <w:b/>
          <w:spacing w:val="-2"/>
          <w:sz w:val="24"/>
          <w:szCs w:val="24"/>
          <w:vertAlign w:val="superscript"/>
          <w:lang w:eastAsia="en-GB"/>
        </w:rPr>
        <w:t>st</w:t>
      </w:r>
      <w:r>
        <w:rPr>
          <w:rFonts w:ascii="Garamond" w:eastAsia="Calibri" w:hAnsi="Garamond" w:cs="Arial"/>
          <w:b/>
          <w:spacing w:val="-2"/>
          <w:sz w:val="24"/>
          <w:szCs w:val="24"/>
          <w:lang w:eastAsia="en-GB"/>
        </w:rPr>
        <w:t xml:space="preserve"> </w:t>
      </w:r>
      <w:r w:rsidRPr="00D57070">
        <w:rPr>
          <w:rFonts w:ascii="Garamond" w:eastAsia="Calibri" w:hAnsi="Garamond" w:cs="Arial"/>
          <w:b/>
          <w:spacing w:val="-2"/>
          <w:sz w:val="24"/>
          <w:szCs w:val="24"/>
          <w:lang w:eastAsia="en-GB"/>
        </w:rPr>
        <w:t xml:space="preserve">Floor ECOWAS Commission, 101 Yakubu Gowon Crescent, Asokoro District, </w:t>
      </w:r>
      <w:proofErr w:type="gramStart"/>
      <w:r w:rsidRPr="00D57070">
        <w:rPr>
          <w:rFonts w:ascii="Garamond" w:eastAsia="Calibri" w:hAnsi="Garamond" w:cs="Arial"/>
          <w:b/>
          <w:spacing w:val="-2"/>
          <w:sz w:val="24"/>
          <w:szCs w:val="24"/>
          <w:lang w:eastAsia="en-GB"/>
        </w:rPr>
        <w:t>P</w:t>
      </w:r>
      <w:proofErr w:type="gramEnd"/>
      <w:r w:rsidRPr="00D57070">
        <w:rPr>
          <w:rFonts w:ascii="Garamond" w:eastAsia="Calibri" w:hAnsi="Garamond" w:cs="Arial"/>
          <w:b/>
          <w:spacing w:val="-2"/>
          <w:sz w:val="24"/>
          <w:szCs w:val="24"/>
          <w:lang w:eastAsia="en-GB"/>
        </w:rPr>
        <w:t>. M. B. 401 Abuja Nigeria.</w:t>
      </w:r>
    </w:p>
    <w:p w14:paraId="6ECFD597" w14:textId="77777777" w:rsidR="0067126A" w:rsidRPr="00D57070" w:rsidRDefault="0067126A" w:rsidP="0067126A">
      <w:pPr>
        <w:spacing w:after="0" w:line="240" w:lineRule="auto"/>
        <w:jc w:val="both"/>
        <w:rPr>
          <w:rFonts w:ascii="Garamond" w:eastAsia="Calibri" w:hAnsi="Garamond" w:cs="Arial"/>
          <w:b/>
          <w:spacing w:val="-2"/>
          <w:sz w:val="24"/>
          <w:szCs w:val="24"/>
          <w:lang w:eastAsia="en-GB"/>
        </w:rPr>
      </w:pPr>
    </w:p>
    <w:p w14:paraId="3641F492" w14:textId="6A4B2D35" w:rsidR="0067126A" w:rsidRPr="00D57070" w:rsidRDefault="0067126A"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Calibri" w:hAnsi="Garamond" w:cs="Arial"/>
          <w:spacing w:val="-2"/>
          <w:sz w:val="24"/>
          <w:szCs w:val="24"/>
          <w:lang w:eastAsia="en-GB"/>
        </w:rPr>
      </w:pPr>
      <w:r w:rsidRPr="00D57070">
        <w:rPr>
          <w:rFonts w:ascii="Garamond" w:eastAsia="Calibri" w:hAnsi="Garamond" w:cs="Arial"/>
          <w:b/>
          <w:spacing w:val="-2"/>
          <w:sz w:val="24"/>
          <w:szCs w:val="24"/>
          <w:lang w:eastAsia="en-GB"/>
        </w:rPr>
        <w:t>Please note that electronic submissions are not accepted and will not be evaluated.</w:t>
      </w:r>
    </w:p>
    <w:p w14:paraId="1B50627A" w14:textId="77777777" w:rsidR="0067126A" w:rsidRPr="00D57070" w:rsidRDefault="0067126A" w:rsidP="0067126A">
      <w:pPr>
        <w:spacing w:after="0" w:line="240" w:lineRule="auto"/>
        <w:jc w:val="both"/>
        <w:rPr>
          <w:rFonts w:ascii="Garamond" w:eastAsia="Calibri" w:hAnsi="Garamond" w:cs="Arial"/>
          <w:b/>
          <w:spacing w:val="-2"/>
          <w:sz w:val="24"/>
          <w:szCs w:val="24"/>
          <w:lang w:eastAsia="en-GB"/>
        </w:rPr>
      </w:pPr>
    </w:p>
    <w:p w14:paraId="75DEA933" w14:textId="61123B3E" w:rsidR="0067126A" w:rsidRPr="00D57070" w:rsidRDefault="0067126A" w:rsidP="00546CEF">
      <w:pPr>
        <w:pStyle w:val="ListParagraph"/>
        <w:numPr>
          <w:ilvl w:val="0"/>
          <w:numId w:val="7"/>
        </w:numPr>
        <w:autoSpaceDE w:val="0"/>
        <w:autoSpaceDN w:val="0"/>
        <w:adjustRightInd w:val="0"/>
        <w:spacing w:after="240" w:line="240" w:lineRule="auto"/>
        <w:ind w:left="567" w:hanging="425"/>
        <w:contextualSpacing w:val="0"/>
        <w:jc w:val="both"/>
        <w:rPr>
          <w:rFonts w:ascii="Garamond" w:eastAsia="Times New Roman" w:hAnsi="Garamond" w:cs="Arial"/>
          <w:b/>
          <w:sz w:val="24"/>
          <w:szCs w:val="24"/>
          <w:lang w:eastAsia="en-GB"/>
        </w:rPr>
      </w:pPr>
      <w:r w:rsidRPr="00D57070">
        <w:rPr>
          <w:rFonts w:ascii="Garamond" w:eastAsia="Calibri" w:hAnsi="Garamond" w:cs="Arial"/>
          <w:b/>
          <w:spacing w:val="-2"/>
          <w:sz w:val="24"/>
          <w:szCs w:val="24"/>
          <w:lang w:eastAsia="en-GB"/>
        </w:rPr>
        <w:t xml:space="preserve">This EOI is also published on the ECOWAS website </w:t>
      </w:r>
      <w:hyperlink r:id="rId14" w:history="1">
        <w:r w:rsidRPr="00D57070">
          <w:rPr>
            <w:rFonts w:ascii="Garamond" w:eastAsia="Calibri" w:hAnsi="Garamond" w:cs="Arial"/>
            <w:b/>
            <w:color w:val="0000FF"/>
            <w:spacing w:val="-2"/>
            <w:sz w:val="24"/>
            <w:szCs w:val="24"/>
            <w:u w:val="single"/>
            <w:lang w:eastAsia="en-GB"/>
          </w:rPr>
          <w:t>http://www.ecowas.int/doing-business-in-ecowas/ecowas-procurement</w:t>
        </w:r>
      </w:hyperlink>
      <w:r w:rsidRPr="00D57070">
        <w:rPr>
          <w:rFonts w:ascii="Garamond" w:eastAsia="Calibri" w:hAnsi="Garamond" w:cs="Arial"/>
          <w:b/>
          <w:spacing w:val="-2"/>
          <w:sz w:val="24"/>
          <w:szCs w:val="24"/>
          <w:lang w:eastAsia="en-GB"/>
        </w:rPr>
        <w:t xml:space="preserve"> </w:t>
      </w:r>
      <w:r w:rsidRPr="00D57070">
        <w:rPr>
          <w:rFonts w:ascii="Garamond" w:eastAsia="Times New Roman" w:hAnsi="Garamond" w:cs="Arial"/>
          <w:b/>
          <w:sz w:val="24"/>
          <w:szCs w:val="24"/>
          <w:lang w:eastAsia="en-GB"/>
        </w:rPr>
        <w:t xml:space="preserve">                                                                                      </w:t>
      </w:r>
    </w:p>
    <w:p w14:paraId="7A0E0348" w14:textId="77777777" w:rsidR="0067126A" w:rsidRPr="00D57070" w:rsidRDefault="0067126A" w:rsidP="0067126A">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 xml:space="preserve">                                                                           </w:t>
      </w:r>
    </w:p>
    <w:p w14:paraId="06A0E7CE" w14:textId="77777777" w:rsidR="0067126A" w:rsidRDefault="0067126A" w:rsidP="0067126A">
      <w:pPr>
        <w:spacing w:after="0" w:line="276" w:lineRule="auto"/>
        <w:jc w:val="right"/>
        <w:rPr>
          <w:rFonts w:ascii="Garamond" w:eastAsia="Times New Roman" w:hAnsi="Garamond" w:cs="Arial"/>
          <w:b/>
          <w:sz w:val="24"/>
          <w:szCs w:val="24"/>
          <w:lang w:eastAsia="en-GB"/>
        </w:rPr>
      </w:pPr>
    </w:p>
    <w:p w14:paraId="65E98D0B" w14:textId="77777777" w:rsidR="0067126A" w:rsidRPr="00D57070" w:rsidRDefault="0067126A" w:rsidP="0067126A">
      <w:pPr>
        <w:spacing w:after="0" w:line="276" w:lineRule="auto"/>
        <w:jc w:val="right"/>
        <w:rPr>
          <w:rFonts w:ascii="Garamond" w:eastAsia="Times New Roman" w:hAnsi="Garamond" w:cs="Arial"/>
          <w:b/>
          <w:sz w:val="24"/>
          <w:szCs w:val="24"/>
          <w:lang w:eastAsia="en-GB"/>
        </w:rPr>
      </w:pPr>
    </w:p>
    <w:p w14:paraId="4BD4DC93" w14:textId="77777777" w:rsidR="003C330C" w:rsidRPr="0067126A" w:rsidRDefault="0067126A" w:rsidP="0067126A">
      <w:pPr>
        <w:spacing w:after="0" w:line="276" w:lineRule="auto"/>
        <w:jc w:val="right"/>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Commissioner, General Administration &amp; Conference</w:t>
      </w:r>
    </w:p>
    <w:sectPr w:rsidR="003C330C" w:rsidRPr="0067126A" w:rsidSect="00E82E71">
      <w:footerReference w:type="default" r:id="rId15"/>
      <w:pgSz w:w="12240" w:h="15840" w:code="1"/>
      <w:pgMar w:top="810" w:right="1134" w:bottom="63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65FEA" w14:textId="77777777" w:rsidR="001F667F" w:rsidRDefault="001F667F">
      <w:pPr>
        <w:spacing w:after="0" w:line="240" w:lineRule="auto"/>
      </w:pPr>
      <w:r>
        <w:separator/>
      </w:r>
    </w:p>
  </w:endnote>
  <w:endnote w:type="continuationSeparator" w:id="0">
    <w:p w14:paraId="6D8F0A67" w14:textId="77777777" w:rsidR="001F667F" w:rsidRDefault="001F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F663" w14:textId="77777777" w:rsidR="0060373D" w:rsidRPr="00032FEF" w:rsidRDefault="001F667F">
    <w:pPr>
      <w:pStyle w:val="Footer"/>
      <w:jc w:val="center"/>
      <w:rPr>
        <w:rFonts w:ascii="Garamond" w:hAnsi="Garamond"/>
      </w:rPr>
    </w:pPr>
  </w:p>
  <w:p w14:paraId="5F6120E9" w14:textId="77777777" w:rsidR="0060373D" w:rsidRDefault="001F6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10C61" w14:textId="77777777" w:rsidR="001F667F" w:rsidRDefault="001F667F">
      <w:pPr>
        <w:spacing w:after="0" w:line="240" w:lineRule="auto"/>
      </w:pPr>
      <w:r>
        <w:separator/>
      </w:r>
    </w:p>
  </w:footnote>
  <w:footnote w:type="continuationSeparator" w:id="0">
    <w:p w14:paraId="3AF1AE3F" w14:textId="77777777" w:rsidR="001F667F" w:rsidRDefault="001F6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51F"/>
    <w:multiLevelType w:val="hybridMultilevel"/>
    <w:tmpl w:val="9D88E172"/>
    <w:lvl w:ilvl="0" w:tplc="040C0019">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77D5A"/>
    <w:multiLevelType w:val="multilevel"/>
    <w:tmpl w:val="D3564572"/>
    <w:lvl w:ilvl="0">
      <w:start w:val="1"/>
      <w:numFmt w:val="upperRoman"/>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C26685"/>
    <w:multiLevelType w:val="hybridMultilevel"/>
    <w:tmpl w:val="F6CA3430"/>
    <w:lvl w:ilvl="0" w:tplc="EBE2D4B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A012EB1"/>
    <w:multiLevelType w:val="hybridMultilevel"/>
    <w:tmpl w:val="989630A6"/>
    <w:lvl w:ilvl="0" w:tplc="0370312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727504"/>
    <w:multiLevelType w:val="hybridMultilevel"/>
    <w:tmpl w:val="180AC0BE"/>
    <w:lvl w:ilvl="0" w:tplc="F7C84D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257E5"/>
    <w:multiLevelType w:val="hybridMultilevel"/>
    <w:tmpl w:val="874C0E36"/>
    <w:lvl w:ilvl="0" w:tplc="96EA319C">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573B2CFD"/>
    <w:multiLevelType w:val="hybridMultilevel"/>
    <w:tmpl w:val="579C8820"/>
    <w:lvl w:ilvl="0" w:tplc="947E2F34">
      <w:start w:val="4"/>
      <w:numFmt w:val="bullet"/>
      <w:lvlText w:val="-"/>
      <w:lvlJc w:val="left"/>
      <w:pPr>
        <w:ind w:left="1440" w:hanging="360"/>
      </w:pPr>
      <w:rPr>
        <w:rFonts w:ascii="Garamond" w:eastAsia="Times New Roman" w:hAnsi="Garamond"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8B0298"/>
    <w:multiLevelType w:val="hybridMultilevel"/>
    <w:tmpl w:val="76B8F9DC"/>
    <w:lvl w:ilvl="0" w:tplc="F7C84D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6A"/>
    <w:rsid w:val="000127DA"/>
    <w:rsid w:val="00036098"/>
    <w:rsid w:val="000A6FD1"/>
    <w:rsid w:val="000B7AA7"/>
    <w:rsid w:val="000E6B61"/>
    <w:rsid w:val="00194F67"/>
    <w:rsid w:val="001D0D91"/>
    <w:rsid w:val="001F667F"/>
    <w:rsid w:val="00253152"/>
    <w:rsid w:val="0028664E"/>
    <w:rsid w:val="0030688B"/>
    <w:rsid w:val="003462EE"/>
    <w:rsid w:val="00385F93"/>
    <w:rsid w:val="003A16A9"/>
    <w:rsid w:val="003C330C"/>
    <w:rsid w:val="00507567"/>
    <w:rsid w:val="00546CEF"/>
    <w:rsid w:val="005A37BE"/>
    <w:rsid w:val="00620000"/>
    <w:rsid w:val="0064488D"/>
    <w:rsid w:val="0067126A"/>
    <w:rsid w:val="007E76D3"/>
    <w:rsid w:val="007F2F42"/>
    <w:rsid w:val="00860DBA"/>
    <w:rsid w:val="008A3B7F"/>
    <w:rsid w:val="00906C97"/>
    <w:rsid w:val="0094002A"/>
    <w:rsid w:val="00965E99"/>
    <w:rsid w:val="009A6B3C"/>
    <w:rsid w:val="009F134F"/>
    <w:rsid w:val="00A167CC"/>
    <w:rsid w:val="00AB6792"/>
    <w:rsid w:val="00AE6C9D"/>
    <w:rsid w:val="00B32021"/>
    <w:rsid w:val="00B32F70"/>
    <w:rsid w:val="00B56D0C"/>
    <w:rsid w:val="00B95DA2"/>
    <w:rsid w:val="00C73D3E"/>
    <w:rsid w:val="00D1054F"/>
    <w:rsid w:val="00E1438A"/>
    <w:rsid w:val="00EC7080"/>
    <w:rsid w:val="00EF5148"/>
    <w:rsid w:val="00F56F76"/>
    <w:rsid w:val="00FE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FCF9"/>
  <w15:chartTrackingRefBased/>
  <w15:docId w15:val="{77D7C760-F244-49EE-A669-D3CCF2AB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2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7126A"/>
    <w:rPr>
      <w:lang w:val="en-US"/>
    </w:rPr>
  </w:style>
  <w:style w:type="character" w:styleId="Hyperlink">
    <w:name w:val="Hyperlink"/>
    <w:basedOn w:val="DefaultParagraphFont"/>
    <w:uiPriority w:val="99"/>
    <w:unhideWhenUsed/>
    <w:rsid w:val="0067126A"/>
    <w:rPr>
      <w:color w:val="0563C1" w:themeColor="hyperlink"/>
      <w:u w:val="single"/>
    </w:rPr>
  </w:style>
  <w:style w:type="paragraph" w:styleId="ListParagraph">
    <w:name w:val="List Paragraph"/>
    <w:aliases w:val="Citation List,본문(내용),List Paragraph (numbered (a)),Bullet,References,Paragraphe  revu,Bullets,List Bullet Mary,Body,Paragraphe de liste1"/>
    <w:basedOn w:val="Normal"/>
    <w:link w:val="ListParagraphChar"/>
    <w:uiPriority w:val="34"/>
    <w:qFormat/>
    <w:rsid w:val="0067126A"/>
    <w:pPr>
      <w:ind w:left="720"/>
      <w:contextualSpacing/>
    </w:pPr>
  </w:style>
  <w:style w:type="character" w:styleId="CommentReference">
    <w:name w:val="annotation reference"/>
    <w:basedOn w:val="DefaultParagraphFont"/>
    <w:uiPriority w:val="99"/>
    <w:semiHidden/>
    <w:unhideWhenUsed/>
    <w:rsid w:val="0030688B"/>
    <w:rPr>
      <w:sz w:val="16"/>
      <w:szCs w:val="16"/>
    </w:rPr>
  </w:style>
  <w:style w:type="paragraph" w:styleId="CommentText">
    <w:name w:val="annotation text"/>
    <w:basedOn w:val="Normal"/>
    <w:link w:val="CommentTextChar"/>
    <w:uiPriority w:val="99"/>
    <w:unhideWhenUsed/>
    <w:rsid w:val="0030688B"/>
    <w:pPr>
      <w:spacing w:line="240" w:lineRule="auto"/>
    </w:pPr>
    <w:rPr>
      <w:sz w:val="20"/>
      <w:szCs w:val="20"/>
    </w:rPr>
  </w:style>
  <w:style w:type="character" w:customStyle="1" w:styleId="CommentTextChar">
    <w:name w:val="Comment Text Char"/>
    <w:basedOn w:val="DefaultParagraphFont"/>
    <w:link w:val="CommentText"/>
    <w:uiPriority w:val="99"/>
    <w:rsid w:val="0030688B"/>
    <w:rPr>
      <w:sz w:val="20"/>
      <w:szCs w:val="20"/>
    </w:rPr>
  </w:style>
  <w:style w:type="paragraph" w:styleId="CommentSubject">
    <w:name w:val="annotation subject"/>
    <w:basedOn w:val="CommentText"/>
    <w:next w:val="CommentText"/>
    <w:link w:val="CommentSubjectChar"/>
    <w:uiPriority w:val="99"/>
    <w:semiHidden/>
    <w:unhideWhenUsed/>
    <w:rsid w:val="0030688B"/>
    <w:rPr>
      <w:b/>
      <w:bCs/>
    </w:rPr>
  </w:style>
  <w:style w:type="character" w:customStyle="1" w:styleId="CommentSubjectChar">
    <w:name w:val="Comment Subject Char"/>
    <w:basedOn w:val="CommentTextChar"/>
    <w:link w:val="CommentSubject"/>
    <w:uiPriority w:val="99"/>
    <w:semiHidden/>
    <w:rsid w:val="0030688B"/>
    <w:rPr>
      <w:b/>
      <w:bCs/>
      <w:sz w:val="20"/>
      <w:szCs w:val="20"/>
    </w:rPr>
  </w:style>
  <w:style w:type="paragraph" w:styleId="BalloonText">
    <w:name w:val="Balloon Text"/>
    <w:basedOn w:val="Normal"/>
    <w:link w:val="BalloonTextChar"/>
    <w:uiPriority w:val="99"/>
    <w:semiHidden/>
    <w:unhideWhenUsed/>
    <w:rsid w:val="00306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8B"/>
    <w:rPr>
      <w:rFonts w:ascii="Segoe UI" w:hAnsi="Segoe UI" w:cs="Segoe UI"/>
      <w:sz w:val="18"/>
      <w:szCs w:val="18"/>
    </w:rPr>
  </w:style>
  <w:style w:type="paragraph" w:styleId="Revision">
    <w:name w:val="Revision"/>
    <w:hidden/>
    <w:uiPriority w:val="99"/>
    <w:semiHidden/>
    <w:rsid w:val="00EF5148"/>
    <w:pPr>
      <w:spacing w:after="0" w:line="240" w:lineRule="auto"/>
    </w:pPr>
  </w:style>
  <w:style w:type="character" w:customStyle="1" w:styleId="ListParagraphChar">
    <w:name w:val="List Paragraph Char"/>
    <w:aliases w:val="Citation List Char,본문(내용) Char,List Paragraph (numbered (a)) Char,Bullet Char,References Char,Paragraphe  revu Char,Bullets Char,List Bullet Mary Char,Body Char,Paragraphe de liste1 Char"/>
    <w:link w:val="ListParagraph"/>
    <w:uiPriority w:val="34"/>
    <w:rsid w:val="00C7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owas.int" TargetMode="External"/><Relationship Id="rId13" Type="http://schemas.openxmlformats.org/officeDocument/2006/relationships/hyperlink" Target="mailto:yankhoba66@gmail.com" TargetMode="Externa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hyperlink" Target="mailto:pgueye@ecowas.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liki@ecowas.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ppiah@ecowas.int" TargetMode="External"/><Relationship Id="rId4" Type="http://schemas.openxmlformats.org/officeDocument/2006/relationships/webSettings" Target="webSettings.xml"/><Relationship Id="rId9" Type="http://schemas.openxmlformats.org/officeDocument/2006/relationships/hyperlink" Target="mailto:sbangoura@ecowas.int" TargetMode="External"/><Relationship Id="rId14" Type="http://schemas.openxmlformats.org/officeDocument/2006/relationships/hyperlink" Target="http://www.ecowas.int/doing-business-in-ecowas/ecowa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dcterms:created xsi:type="dcterms:W3CDTF">2019-02-26T11:56:00Z</dcterms:created>
  <dcterms:modified xsi:type="dcterms:W3CDTF">2019-02-26T11:56:00Z</dcterms:modified>
</cp:coreProperties>
</file>